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797" w:rsidRDefault="00C27B10" w:rsidP="00FB2BCB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Анализ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реализации</w:t>
      </w:r>
      <w:r w:rsidR="005E3801" w:rsidRPr="00490EC9">
        <w:rPr>
          <w:rFonts w:ascii="Times New Roman" w:hAnsi="Times New Roman" w:cs="Times New Roman"/>
          <w:sz w:val="28"/>
          <w:szCs w:val="28"/>
        </w:rPr>
        <w:t xml:space="preserve">  </w:t>
      </w:r>
      <w:r w:rsidR="00490EC9" w:rsidRPr="00490EC9">
        <w:rPr>
          <w:rFonts w:ascii="Times New Roman" w:hAnsi="Times New Roman" w:cs="Times New Roman"/>
          <w:sz w:val="28"/>
          <w:szCs w:val="28"/>
        </w:rPr>
        <w:t>программы</w:t>
      </w:r>
      <w:proofErr w:type="gramEnd"/>
      <w:r w:rsidR="00490EC9" w:rsidRPr="00490EC9">
        <w:rPr>
          <w:rFonts w:ascii="Times New Roman" w:hAnsi="Times New Roman" w:cs="Times New Roman"/>
          <w:sz w:val="28"/>
          <w:szCs w:val="28"/>
        </w:rPr>
        <w:t xml:space="preserve"> воспитания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0EC9" w:rsidRPr="00490EC9" w:rsidRDefault="00C27B10" w:rsidP="00FB2BCB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«Детский сад №150» Нов-Савиновского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</w:p>
    <w:p w:rsidR="00FE3009" w:rsidRDefault="00490EC9" w:rsidP="00FB2BCB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90EC9">
        <w:rPr>
          <w:rFonts w:ascii="Times New Roman" w:hAnsi="Times New Roman" w:cs="Times New Roman"/>
          <w:sz w:val="28"/>
          <w:szCs w:val="28"/>
        </w:rPr>
        <w:t>за 2021-2022 учебный год</w:t>
      </w:r>
    </w:p>
    <w:p w:rsidR="00490EC9" w:rsidRDefault="00490EC9" w:rsidP="00B11F4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27B10" w:rsidRDefault="00C27B10" w:rsidP="00B11F4A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C27B10" w:rsidRPr="00C27B10" w:rsidRDefault="00C27B10" w:rsidP="00C27B10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7B10">
        <w:rPr>
          <w:rFonts w:ascii="Times New Roman" w:hAnsi="Times New Roman" w:cs="Times New Roman"/>
          <w:sz w:val="24"/>
          <w:szCs w:val="24"/>
        </w:rPr>
        <w:t>Рабочая программа воспитания муниципального бюджетного дошкольного</w:t>
      </w:r>
      <w:r w:rsidRPr="00C27B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7B10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C27B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7B10">
        <w:rPr>
          <w:rFonts w:ascii="Times New Roman" w:hAnsi="Times New Roman" w:cs="Times New Roman"/>
          <w:sz w:val="24"/>
          <w:szCs w:val="24"/>
        </w:rPr>
        <w:t>учреждения</w:t>
      </w:r>
      <w:r w:rsidRPr="00C27B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7B10">
        <w:rPr>
          <w:rFonts w:ascii="Times New Roman" w:hAnsi="Times New Roman" w:cs="Times New Roman"/>
          <w:sz w:val="24"/>
          <w:szCs w:val="24"/>
        </w:rPr>
        <w:t>«Детский</w:t>
      </w:r>
      <w:r w:rsidRPr="00C27B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7B10">
        <w:rPr>
          <w:rFonts w:ascii="Times New Roman" w:hAnsi="Times New Roman" w:cs="Times New Roman"/>
          <w:sz w:val="24"/>
          <w:szCs w:val="24"/>
        </w:rPr>
        <w:t>сад</w:t>
      </w:r>
      <w:r w:rsidRPr="00C27B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7B10">
        <w:rPr>
          <w:rFonts w:ascii="Times New Roman" w:hAnsi="Times New Roman" w:cs="Times New Roman"/>
          <w:sz w:val="24"/>
          <w:szCs w:val="24"/>
        </w:rPr>
        <w:t>№</w:t>
      </w:r>
      <w:r w:rsidRPr="00C27B10">
        <w:rPr>
          <w:rFonts w:ascii="Times New Roman" w:hAnsi="Times New Roman" w:cs="Times New Roman"/>
          <w:spacing w:val="1"/>
          <w:sz w:val="24"/>
          <w:szCs w:val="24"/>
        </w:rPr>
        <w:t xml:space="preserve"> 150</w:t>
      </w:r>
      <w:r w:rsidRPr="00C27B10">
        <w:rPr>
          <w:rFonts w:ascii="Times New Roman" w:hAnsi="Times New Roman" w:cs="Times New Roman"/>
          <w:sz w:val="24"/>
          <w:szCs w:val="24"/>
        </w:rPr>
        <w:t>»</w:t>
      </w:r>
      <w:r w:rsidRPr="00C27B10">
        <w:rPr>
          <w:rFonts w:ascii="Times New Roman" w:hAnsi="Times New Roman" w:cs="Times New Roman"/>
          <w:spacing w:val="1"/>
          <w:sz w:val="24"/>
          <w:szCs w:val="24"/>
        </w:rPr>
        <w:t xml:space="preserve"> Ново-Савиновского </w:t>
      </w:r>
      <w:r w:rsidRPr="00C27B10">
        <w:rPr>
          <w:rFonts w:ascii="Times New Roman" w:hAnsi="Times New Roman" w:cs="Times New Roman"/>
          <w:sz w:val="24"/>
          <w:szCs w:val="24"/>
        </w:rPr>
        <w:t>района</w:t>
      </w:r>
      <w:r w:rsidRPr="00C27B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C27B10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Pr="00C27B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7B10">
        <w:rPr>
          <w:rFonts w:ascii="Times New Roman" w:hAnsi="Times New Roman" w:cs="Times New Roman"/>
          <w:sz w:val="24"/>
          <w:szCs w:val="24"/>
        </w:rPr>
        <w:t>определяет</w:t>
      </w:r>
      <w:r w:rsidRPr="00C27B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7B10">
        <w:rPr>
          <w:rFonts w:ascii="Times New Roman" w:hAnsi="Times New Roman" w:cs="Times New Roman"/>
          <w:sz w:val="24"/>
          <w:szCs w:val="24"/>
        </w:rPr>
        <w:t>содержание</w:t>
      </w:r>
      <w:r w:rsidRPr="00C27B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7B10">
        <w:rPr>
          <w:rFonts w:ascii="Times New Roman" w:hAnsi="Times New Roman" w:cs="Times New Roman"/>
          <w:sz w:val="24"/>
          <w:szCs w:val="24"/>
        </w:rPr>
        <w:t>и</w:t>
      </w:r>
      <w:r w:rsidRPr="00C27B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7B10">
        <w:rPr>
          <w:rFonts w:ascii="Times New Roman" w:hAnsi="Times New Roman" w:cs="Times New Roman"/>
          <w:sz w:val="24"/>
          <w:szCs w:val="24"/>
        </w:rPr>
        <w:t>организацию</w:t>
      </w:r>
      <w:r w:rsidRPr="00C27B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7B10">
        <w:rPr>
          <w:rFonts w:ascii="Times New Roman" w:hAnsi="Times New Roman" w:cs="Times New Roman"/>
          <w:sz w:val="24"/>
          <w:szCs w:val="24"/>
        </w:rPr>
        <w:t>воспитательной</w:t>
      </w:r>
      <w:r w:rsidRPr="00C27B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7B10">
        <w:rPr>
          <w:rFonts w:ascii="Times New Roman" w:hAnsi="Times New Roman" w:cs="Times New Roman"/>
          <w:sz w:val="24"/>
          <w:szCs w:val="24"/>
        </w:rPr>
        <w:t>работы</w:t>
      </w:r>
      <w:r w:rsidRPr="00C27B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7B10">
        <w:rPr>
          <w:rFonts w:ascii="Times New Roman" w:hAnsi="Times New Roman" w:cs="Times New Roman"/>
          <w:sz w:val="24"/>
          <w:szCs w:val="24"/>
        </w:rPr>
        <w:t>муниципального</w:t>
      </w:r>
      <w:r w:rsidRPr="00C27B10">
        <w:rPr>
          <w:rFonts w:ascii="Times New Roman" w:hAnsi="Times New Roman" w:cs="Times New Roman"/>
          <w:spacing w:val="1"/>
          <w:sz w:val="24"/>
          <w:szCs w:val="24"/>
        </w:rPr>
        <w:t xml:space="preserve"> бюджетного </w:t>
      </w:r>
      <w:r w:rsidRPr="00C27B10">
        <w:rPr>
          <w:rFonts w:ascii="Times New Roman" w:hAnsi="Times New Roman" w:cs="Times New Roman"/>
          <w:sz w:val="24"/>
          <w:szCs w:val="24"/>
        </w:rPr>
        <w:t>дошкольного</w:t>
      </w:r>
      <w:r w:rsidRPr="00C27B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7B10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«Детский сад № 150». </w:t>
      </w:r>
      <w:r w:rsidRPr="00C27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воспитания является компонентом </w:t>
      </w:r>
      <w:proofErr w:type="spellStart"/>
      <w:r w:rsidRPr="00C27B1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основнои</w:t>
      </w:r>
      <w:proofErr w:type="spellEnd"/>
      <w:r w:rsidRPr="00C27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̆ </w:t>
      </w:r>
      <w:proofErr w:type="spellStart"/>
      <w:r w:rsidRPr="00C27B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образовательнои</w:t>
      </w:r>
      <w:proofErr w:type="spellEnd"/>
      <w:r w:rsidRPr="00C27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̆ программы дошкольного образования </w:t>
      </w:r>
      <w:r w:rsidRPr="00C27B10">
        <w:rPr>
          <w:rFonts w:ascii="Times New Roman" w:eastAsia="Times New Roman" w:hAnsi="Times New Roman" w:cs="Times New Roman"/>
          <w:sz w:val="24"/>
          <w:szCs w:val="24"/>
        </w:rPr>
        <w:t xml:space="preserve">МБДОУ «Детский сад №150» </w:t>
      </w:r>
      <w:r w:rsidRPr="00C27B10">
        <w:rPr>
          <w:rFonts w:ascii="Times New Roman" w:hAnsi="Times New Roman" w:cs="Times New Roman"/>
          <w:sz w:val="24"/>
          <w:szCs w:val="24"/>
          <w:lang w:eastAsia="ru-RU"/>
        </w:rPr>
        <w:t>Содержание Рабочей программы воспитания включается в реализацию основной образовательной программы дошкольного образования</w:t>
      </w:r>
      <w:r w:rsidRPr="00C27B10">
        <w:rPr>
          <w:rFonts w:ascii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Pr="00C27B10">
        <w:rPr>
          <w:rFonts w:ascii="Times New Roman" w:eastAsia="Times New Roman" w:hAnsi="Times New Roman" w:cs="Times New Roman"/>
          <w:sz w:val="24"/>
          <w:szCs w:val="24"/>
        </w:rPr>
        <w:t>МБДОУ «Детский сад №150»</w:t>
      </w:r>
      <w:r w:rsidRPr="00C27B1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27B10" w:rsidRPr="007E53E0" w:rsidRDefault="00C27B10" w:rsidP="00C27B10">
      <w:pPr>
        <w:spacing w:before="1" w:line="240" w:lineRule="auto"/>
        <w:ind w:left="333" w:right="491" w:firstLine="574"/>
        <w:jc w:val="both"/>
        <w:rPr>
          <w:rFonts w:ascii="Times New Roman" w:hAnsi="Times New Roman" w:cs="Times New Roman"/>
          <w:sz w:val="24"/>
          <w:szCs w:val="24"/>
        </w:rPr>
      </w:pPr>
      <w:r w:rsidRPr="00C27B10">
        <w:rPr>
          <w:rFonts w:ascii="Times New Roman" w:hAnsi="Times New Roman" w:cs="Times New Roman"/>
          <w:sz w:val="24"/>
          <w:szCs w:val="24"/>
        </w:rPr>
        <w:t>Рабочая программа воспитания</w:t>
      </w:r>
      <w:r w:rsidRPr="00C27B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7B10">
        <w:rPr>
          <w:rFonts w:ascii="Times New Roman" w:hAnsi="Times New Roman" w:cs="Times New Roman"/>
          <w:sz w:val="24"/>
          <w:szCs w:val="24"/>
        </w:rPr>
        <w:t>разработана</w:t>
      </w:r>
      <w:r w:rsidRPr="00C27B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7B10">
        <w:rPr>
          <w:rFonts w:ascii="Times New Roman" w:hAnsi="Times New Roman" w:cs="Times New Roman"/>
          <w:sz w:val="24"/>
          <w:szCs w:val="24"/>
        </w:rPr>
        <w:t>с</w:t>
      </w:r>
      <w:r w:rsidRPr="00C27B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7B10">
        <w:rPr>
          <w:rFonts w:ascii="Times New Roman" w:hAnsi="Times New Roman" w:cs="Times New Roman"/>
          <w:sz w:val="24"/>
          <w:szCs w:val="24"/>
        </w:rPr>
        <w:t>учетом</w:t>
      </w:r>
      <w:r w:rsidRPr="00C27B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7B10">
        <w:rPr>
          <w:rFonts w:ascii="Times New Roman" w:hAnsi="Times New Roman" w:cs="Times New Roman"/>
          <w:sz w:val="24"/>
          <w:szCs w:val="24"/>
        </w:rPr>
        <w:t>Примерной</w:t>
      </w:r>
      <w:r w:rsidRPr="00C27B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7B10">
        <w:rPr>
          <w:rFonts w:ascii="Times New Roman" w:hAnsi="Times New Roman" w:cs="Times New Roman"/>
          <w:sz w:val="24"/>
          <w:szCs w:val="24"/>
        </w:rPr>
        <w:t>рабочей</w:t>
      </w:r>
      <w:r w:rsidRPr="00C27B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программы</w:t>
      </w:r>
      <w:r w:rsidRPr="007E53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воспитания</w:t>
      </w:r>
      <w:r w:rsidRPr="007E53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для</w:t>
      </w:r>
      <w:r w:rsidRPr="007E53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7E53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организаций,</w:t>
      </w:r>
      <w:r w:rsidRPr="007E53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реализующих</w:t>
      </w:r>
      <w:r w:rsidRPr="007E53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образовательные</w:t>
      </w:r>
      <w:r w:rsidRPr="007E53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программы</w:t>
      </w:r>
      <w:r w:rsidRPr="007E53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дошкольного</w:t>
      </w:r>
      <w:r w:rsidRPr="007E53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образования</w:t>
      </w:r>
      <w:r w:rsidRPr="007E53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(одобрена</w:t>
      </w:r>
      <w:r w:rsidRPr="007E53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решением</w:t>
      </w:r>
      <w:r w:rsidRPr="007E53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федерального</w:t>
      </w:r>
      <w:r w:rsidRPr="007E53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учебно-методического</w:t>
      </w:r>
      <w:r w:rsidRPr="007E53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объединения</w:t>
      </w:r>
      <w:r w:rsidRPr="007E53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по</w:t>
      </w:r>
      <w:r w:rsidRPr="007E53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общему</w:t>
      </w:r>
      <w:r w:rsidRPr="007E53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образованию,</w:t>
      </w:r>
      <w:r w:rsidRPr="007E53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протокол от 01.07.2021 г. № 2/21). Ориентирована</w:t>
      </w:r>
      <w:r w:rsidRPr="007E53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на</w:t>
      </w:r>
      <w:r w:rsidRPr="007E53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особенности</w:t>
      </w:r>
      <w:r w:rsidRPr="007E53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7E53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учреждения,</w:t>
      </w:r>
      <w:r w:rsidRPr="007E53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7E53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потребностей</w:t>
      </w:r>
      <w:r w:rsidRPr="007E53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и</w:t>
      </w:r>
      <w:r w:rsidRPr="007E53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запросов</w:t>
      </w:r>
      <w:r w:rsidRPr="007E53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родителей</w:t>
      </w:r>
      <w:r w:rsidRPr="007E53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и</w:t>
      </w:r>
      <w:r w:rsidRPr="007E53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воспитанников.</w:t>
      </w:r>
    </w:p>
    <w:p w:rsidR="00602670" w:rsidRPr="007E53E0" w:rsidRDefault="009C1603" w:rsidP="00B11F4A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воспитания </w:t>
      </w:r>
      <w:r w:rsidRPr="007E53E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«Детский сад №150» </w:t>
      </w:r>
      <w:proofErr w:type="spellStart"/>
      <w:proofErr w:type="gramStart"/>
      <w:r w:rsidRPr="007E53E0">
        <w:rPr>
          <w:rFonts w:ascii="Times New Roman" w:eastAsia="Times New Roman" w:hAnsi="Times New Roman" w:cs="Times New Roman"/>
          <w:sz w:val="24"/>
          <w:szCs w:val="24"/>
        </w:rPr>
        <w:t>г.Казань</w:t>
      </w:r>
      <w:proofErr w:type="spellEnd"/>
      <w:r w:rsidRPr="007E53E0">
        <w:rPr>
          <w:rFonts w:ascii="Times New Roman" w:eastAsia="Times New Roman" w:hAnsi="Times New Roman" w:cs="Times New Roman"/>
          <w:sz w:val="24"/>
          <w:szCs w:val="24"/>
        </w:rPr>
        <w:t xml:space="preserve">  (</w:t>
      </w:r>
      <w:proofErr w:type="gramEnd"/>
      <w:r w:rsidRPr="007E53E0">
        <w:rPr>
          <w:rFonts w:ascii="Times New Roman" w:eastAsia="Times New Roman" w:hAnsi="Times New Roman" w:cs="Times New Roman"/>
          <w:sz w:val="24"/>
          <w:szCs w:val="24"/>
        </w:rPr>
        <w:t xml:space="preserve">МБДОУ «Детский сад №150 ») </w:t>
      </w:r>
      <w:r w:rsidRPr="007E5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разработана на основе требований </w:t>
      </w:r>
      <w:r w:rsidRPr="007E53E0">
        <w:rPr>
          <w:rFonts w:ascii="Times New Roman" w:hAnsi="Times New Roman" w:cs="Times New Roman"/>
          <w:sz w:val="24"/>
          <w:szCs w:val="24"/>
        </w:rPr>
        <w:t xml:space="preserve">Федерального закона от 29 декабря 2012 г. № 273-ФЗ «Об образовании в </w:t>
      </w:r>
      <w:proofErr w:type="spellStart"/>
      <w:r w:rsidRPr="007E53E0">
        <w:rPr>
          <w:rFonts w:ascii="Times New Roman" w:hAnsi="Times New Roman" w:cs="Times New Roman"/>
          <w:sz w:val="24"/>
          <w:szCs w:val="24"/>
        </w:rPr>
        <w:t>Российскои</w:t>
      </w:r>
      <w:proofErr w:type="spellEnd"/>
      <w:r w:rsidRPr="007E53E0">
        <w:rPr>
          <w:rFonts w:ascii="Times New Roman" w:hAnsi="Times New Roman" w:cs="Times New Roman"/>
          <w:sz w:val="24"/>
          <w:szCs w:val="24"/>
        </w:rPr>
        <w:t>̆ Федерации»</w:t>
      </w:r>
    </w:p>
    <w:p w:rsidR="009C1603" w:rsidRPr="007E53E0" w:rsidRDefault="009C1603" w:rsidP="00B11F4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Рабочей программе воспитания представлены и раскрыты </w:t>
      </w:r>
    </w:p>
    <w:p w:rsidR="009C1603" w:rsidRPr="007E53E0" w:rsidRDefault="009C1603" w:rsidP="00B11F4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-задачи и содержание воспитательной деятельности, реализуемые в рамках формируемой части ООП ДО, </w:t>
      </w:r>
    </w:p>
    <w:p w:rsidR="009C1603" w:rsidRPr="007E53E0" w:rsidRDefault="009C1603" w:rsidP="00B11F4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3E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особенности воспитательных задач, связанные с национальной, региональной спецификой</w:t>
      </w:r>
    </w:p>
    <w:p w:rsidR="009C1603" w:rsidRPr="007E53E0" w:rsidRDefault="009C1603" w:rsidP="00F801DA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</w:pPr>
      <w:r w:rsidRPr="007E53E0">
        <w:t xml:space="preserve">Рабочая программа воспитания построена на основе духовно-нравственных и социокультурных </w:t>
      </w:r>
      <w:proofErr w:type="spellStart"/>
      <w:r w:rsidRPr="007E53E0">
        <w:t>ценностеи</w:t>
      </w:r>
      <w:proofErr w:type="spellEnd"/>
      <w:r w:rsidRPr="007E53E0">
        <w:t>̆ и принятых в обществе правил и норм поведения в интересах человека, семьи, общества</w:t>
      </w:r>
    </w:p>
    <w:p w:rsidR="00F801DA" w:rsidRPr="00F801DA" w:rsidRDefault="00F801DA" w:rsidP="00F801DA">
      <w:pPr>
        <w:pStyle w:val="a4"/>
        <w:tabs>
          <w:tab w:val="left" w:pos="9084"/>
        </w:tabs>
        <w:spacing w:before="1" w:line="240" w:lineRule="auto"/>
        <w:ind w:right="112"/>
        <w:rPr>
          <w:rFonts w:ascii="Times New Roman" w:hAnsi="Times New Roman" w:cs="Times New Roman"/>
          <w:sz w:val="24"/>
          <w:szCs w:val="24"/>
        </w:rPr>
      </w:pPr>
      <w:r w:rsidRPr="007E53E0">
        <w:rPr>
          <w:rFonts w:ascii="Times New Roman" w:hAnsi="Times New Roman" w:cs="Times New Roman"/>
          <w:sz w:val="24"/>
          <w:szCs w:val="24"/>
        </w:rPr>
        <w:t xml:space="preserve">         В</w:t>
      </w:r>
      <w:r w:rsidRPr="007E53E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Рабочей</w:t>
      </w:r>
      <w:r w:rsidRPr="007E53E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программе</w:t>
      </w:r>
      <w:r w:rsidRPr="007E53E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воспитания</w:t>
      </w:r>
      <w:r w:rsidRPr="007E53E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представлены</w:t>
      </w:r>
      <w:r w:rsidRPr="007E53E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и</w:t>
      </w:r>
      <w:r w:rsidRPr="007E53E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раскрыты</w:t>
      </w:r>
      <w:r w:rsidRPr="007E53E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задачи</w:t>
      </w:r>
      <w:r w:rsidRPr="007E53E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и</w:t>
      </w:r>
      <w:r w:rsidRPr="007E53E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содержание</w:t>
      </w:r>
      <w:r w:rsidRPr="007E53E0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воспитательной деятельности, реализуемые в рамках формируемой</w:t>
      </w:r>
      <w:r w:rsidRPr="00F801DA">
        <w:rPr>
          <w:rFonts w:ascii="Times New Roman" w:hAnsi="Times New Roman" w:cs="Times New Roman"/>
          <w:sz w:val="24"/>
          <w:szCs w:val="24"/>
        </w:rPr>
        <w:t xml:space="preserve"> части ООП ДО,</w:t>
      </w:r>
      <w:r w:rsidRPr="00F801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801DA">
        <w:rPr>
          <w:rFonts w:ascii="Times New Roman" w:hAnsi="Times New Roman" w:cs="Times New Roman"/>
          <w:spacing w:val="-3"/>
          <w:sz w:val="24"/>
          <w:szCs w:val="24"/>
        </w:rPr>
        <w:t>собенности</w:t>
      </w:r>
      <w:proofErr w:type="spellEnd"/>
      <w:r w:rsidRPr="00F801DA">
        <w:rPr>
          <w:rFonts w:ascii="Times New Roman" w:hAnsi="Times New Roman" w:cs="Times New Roman"/>
          <w:spacing w:val="122"/>
          <w:sz w:val="24"/>
          <w:szCs w:val="24"/>
        </w:rPr>
        <w:t xml:space="preserve"> </w:t>
      </w:r>
      <w:r w:rsidRPr="00F801DA">
        <w:rPr>
          <w:rFonts w:ascii="Times New Roman" w:hAnsi="Times New Roman" w:cs="Times New Roman"/>
          <w:spacing w:val="-2"/>
          <w:sz w:val="24"/>
          <w:szCs w:val="24"/>
        </w:rPr>
        <w:t>воспитательных</w:t>
      </w:r>
      <w:r w:rsidRPr="00F801DA">
        <w:rPr>
          <w:rFonts w:ascii="Times New Roman" w:hAnsi="Times New Roman" w:cs="Times New Roman"/>
          <w:spacing w:val="119"/>
          <w:sz w:val="24"/>
          <w:szCs w:val="24"/>
        </w:rPr>
        <w:t xml:space="preserve"> </w:t>
      </w:r>
      <w:r w:rsidRPr="00F801DA">
        <w:rPr>
          <w:rFonts w:ascii="Times New Roman" w:hAnsi="Times New Roman" w:cs="Times New Roman"/>
          <w:spacing w:val="-2"/>
          <w:sz w:val="24"/>
          <w:szCs w:val="24"/>
        </w:rPr>
        <w:t>задач,</w:t>
      </w:r>
      <w:r w:rsidRPr="00F801DA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F801DA">
        <w:rPr>
          <w:rFonts w:ascii="Times New Roman" w:hAnsi="Times New Roman" w:cs="Times New Roman"/>
          <w:spacing w:val="-2"/>
          <w:sz w:val="24"/>
          <w:szCs w:val="24"/>
        </w:rPr>
        <w:t>связанные</w:t>
      </w:r>
      <w:r w:rsidRPr="00F801DA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proofErr w:type="gramStart"/>
      <w:r w:rsidRPr="00F801DA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F801DA">
        <w:rPr>
          <w:rFonts w:ascii="Times New Roman" w:hAnsi="Times New Roman" w:cs="Times New Roman"/>
          <w:spacing w:val="78"/>
          <w:sz w:val="24"/>
          <w:szCs w:val="24"/>
        </w:rPr>
        <w:t xml:space="preserve">  </w:t>
      </w:r>
      <w:r w:rsidRPr="00F801DA">
        <w:rPr>
          <w:rFonts w:ascii="Times New Roman" w:hAnsi="Times New Roman" w:cs="Times New Roman"/>
          <w:spacing w:val="-2"/>
          <w:sz w:val="24"/>
          <w:szCs w:val="24"/>
        </w:rPr>
        <w:t>национальной</w:t>
      </w:r>
      <w:proofErr w:type="gramEnd"/>
      <w:r w:rsidRPr="00F801DA">
        <w:rPr>
          <w:rFonts w:ascii="Times New Roman" w:hAnsi="Times New Roman" w:cs="Times New Roman"/>
          <w:spacing w:val="-2"/>
          <w:sz w:val="24"/>
          <w:szCs w:val="24"/>
        </w:rPr>
        <w:t>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01DA">
        <w:rPr>
          <w:rFonts w:ascii="Times New Roman" w:hAnsi="Times New Roman" w:cs="Times New Roman"/>
          <w:spacing w:val="-2"/>
          <w:sz w:val="24"/>
          <w:szCs w:val="24"/>
        </w:rPr>
        <w:t>региональной</w:t>
      </w:r>
      <w:r w:rsidRPr="00F801D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  </w:t>
      </w:r>
      <w:r w:rsidRPr="00F801DA">
        <w:rPr>
          <w:rFonts w:ascii="Times New Roman" w:hAnsi="Times New Roman" w:cs="Times New Roman"/>
          <w:sz w:val="24"/>
          <w:szCs w:val="24"/>
        </w:rPr>
        <w:t>спецификой.</w:t>
      </w:r>
    </w:p>
    <w:p w:rsidR="0047438A" w:rsidRDefault="00495DF0" w:rsidP="00B11F4A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</w:pPr>
      <w:r>
        <w:t xml:space="preserve">Цель программы воспитания- формирование гармонично развитой высоко нравственной </w:t>
      </w:r>
      <w:proofErr w:type="gramStart"/>
      <w:r>
        <w:t>личности  воспитанника</w:t>
      </w:r>
      <w:proofErr w:type="gramEnd"/>
      <w:r>
        <w:t xml:space="preserve">, разделяющий российские традиционные духовные ценности, обладающей актуальными знаниями  и умениями  </w:t>
      </w:r>
      <w:proofErr w:type="spellStart"/>
      <w:r>
        <w:t>способюной</w:t>
      </w:r>
      <w:proofErr w:type="spellEnd"/>
      <w:r>
        <w:t xml:space="preserve"> реализовывать свой потенциал в условиях современного общества.</w:t>
      </w:r>
    </w:p>
    <w:p w:rsidR="00495DF0" w:rsidRDefault="00495DF0" w:rsidP="00B11F4A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</w:pPr>
      <w:r>
        <w:t xml:space="preserve">Главная задача Программы –создание организационно-педагогических </w:t>
      </w:r>
      <w:proofErr w:type="gramStart"/>
      <w:r>
        <w:t>условий  части</w:t>
      </w:r>
      <w:proofErr w:type="gramEnd"/>
      <w:r>
        <w:t xml:space="preserve"> воспитания, личностного развития и социализации воспитанников  на основе  базовых национальных ценностей (ценности семьи, гражданские ценности, нравственные ценности, ценности труда, ценности культуры, ценности истории, экологические ценности)</w:t>
      </w:r>
    </w:p>
    <w:p w:rsidR="00C27B10" w:rsidRDefault="007A006F" w:rsidP="007A006F">
      <w:pPr>
        <w:pStyle w:val="a4"/>
        <w:spacing w:line="240" w:lineRule="auto"/>
        <w:ind w:left="333" w:right="4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27B10" w:rsidRPr="00C27B10">
        <w:rPr>
          <w:rFonts w:ascii="Times New Roman" w:hAnsi="Times New Roman" w:cs="Times New Roman"/>
          <w:sz w:val="24"/>
          <w:szCs w:val="24"/>
        </w:rPr>
        <w:t>Часть</w:t>
      </w:r>
      <w:r w:rsidR="00C27B10" w:rsidRPr="00C27B10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proofErr w:type="gramStart"/>
      <w:r w:rsidR="00C27B10" w:rsidRPr="00C27B10">
        <w:rPr>
          <w:rFonts w:ascii="Times New Roman" w:hAnsi="Times New Roman" w:cs="Times New Roman"/>
          <w:sz w:val="24"/>
          <w:szCs w:val="24"/>
        </w:rPr>
        <w:t xml:space="preserve">Программы,  </w:t>
      </w:r>
      <w:r w:rsidR="00C27B10" w:rsidRPr="00C27B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End"/>
      <w:r w:rsidR="00C27B10" w:rsidRPr="00C27B10">
        <w:rPr>
          <w:rFonts w:ascii="Times New Roman" w:hAnsi="Times New Roman" w:cs="Times New Roman"/>
          <w:sz w:val="24"/>
          <w:szCs w:val="24"/>
        </w:rPr>
        <w:t xml:space="preserve">формируемая  </w:t>
      </w:r>
      <w:r w:rsidR="00C27B10" w:rsidRPr="00C27B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27B10" w:rsidRPr="00C27B10">
        <w:rPr>
          <w:rFonts w:ascii="Times New Roman" w:hAnsi="Times New Roman" w:cs="Times New Roman"/>
          <w:sz w:val="24"/>
          <w:szCs w:val="24"/>
        </w:rPr>
        <w:t xml:space="preserve">участниками  </w:t>
      </w:r>
      <w:r w:rsidR="00C27B10" w:rsidRPr="00C27B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27B10" w:rsidRPr="00C27B10">
        <w:rPr>
          <w:rFonts w:ascii="Times New Roman" w:hAnsi="Times New Roman" w:cs="Times New Roman"/>
          <w:sz w:val="24"/>
          <w:szCs w:val="24"/>
        </w:rPr>
        <w:t>образовательных</w:t>
      </w:r>
      <w:r w:rsidR="00C27B10">
        <w:rPr>
          <w:rFonts w:ascii="Times New Roman" w:hAnsi="Times New Roman" w:cs="Times New Roman"/>
          <w:sz w:val="24"/>
          <w:szCs w:val="24"/>
        </w:rPr>
        <w:t xml:space="preserve">, </w:t>
      </w:r>
      <w:r w:rsidR="00C27B10" w:rsidRPr="00C27B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27B10" w:rsidRPr="00C27B10">
        <w:rPr>
          <w:rFonts w:ascii="Times New Roman" w:hAnsi="Times New Roman" w:cs="Times New Roman"/>
          <w:sz w:val="24"/>
          <w:szCs w:val="24"/>
        </w:rPr>
        <w:t>отношений направлена: на проектирование социальных ситуаций развития ребенка</w:t>
      </w:r>
      <w:r w:rsidR="00C27B10" w:rsidRPr="00C27B1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C27B10" w:rsidRPr="00C27B10">
        <w:rPr>
          <w:rFonts w:ascii="Times New Roman" w:hAnsi="Times New Roman" w:cs="Times New Roman"/>
          <w:sz w:val="24"/>
          <w:szCs w:val="24"/>
        </w:rPr>
        <w:t>с использованием средств национальной культуры, обеспечивающих</w:t>
      </w:r>
      <w:r w:rsidR="00C27B10" w:rsidRPr="00C27B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27B10" w:rsidRPr="00C27B10">
        <w:rPr>
          <w:rFonts w:ascii="Times New Roman" w:hAnsi="Times New Roman" w:cs="Times New Roman"/>
          <w:sz w:val="24"/>
          <w:szCs w:val="24"/>
        </w:rPr>
        <w:t>успешную</w:t>
      </w:r>
      <w:r w:rsidR="00C27B10" w:rsidRPr="00C27B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27B10" w:rsidRPr="00C27B10">
        <w:rPr>
          <w:rFonts w:ascii="Times New Roman" w:hAnsi="Times New Roman" w:cs="Times New Roman"/>
          <w:sz w:val="24"/>
          <w:szCs w:val="24"/>
        </w:rPr>
        <w:t>социализацию,</w:t>
      </w:r>
      <w:r w:rsidR="00C27B10" w:rsidRPr="00C27B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27B10" w:rsidRPr="00C27B10">
        <w:rPr>
          <w:rFonts w:ascii="Times New Roman" w:hAnsi="Times New Roman" w:cs="Times New Roman"/>
          <w:sz w:val="24"/>
          <w:szCs w:val="24"/>
        </w:rPr>
        <w:t>мотивацию</w:t>
      </w:r>
      <w:r w:rsidR="00C27B10" w:rsidRPr="00C27B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27B10" w:rsidRPr="00C27B10">
        <w:rPr>
          <w:rFonts w:ascii="Times New Roman" w:hAnsi="Times New Roman" w:cs="Times New Roman"/>
          <w:sz w:val="24"/>
          <w:szCs w:val="24"/>
        </w:rPr>
        <w:t>и поддержку</w:t>
      </w:r>
      <w:r w:rsidR="00C27B10" w:rsidRPr="00C27B1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C27B10" w:rsidRPr="00C27B10">
        <w:rPr>
          <w:rFonts w:ascii="Times New Roman" w:hAnsi="Times New Roman" w:cs="Times New Roman"/>
          <w:sz w:val="24"/>
          <w:szCs w:val="24"/>
        </w:rPr>
        <w:t>индивидуальности</w:t>
      </w:r>
      <w:r w:rsidR="00C27B10" w:rsidRPr="00C27B1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C27B10" w:rsidRPr="00C27B10">
        <w:rPr>
          <w:rFonts w:ascii="Times New Roman" w:hAnsi="Times New Roman" w:cs="Times New Roman"/>
          <w:sz w:val="24"/>
          <w:szCs w:val="24"/>
        </w:rPr>
        <w:t>детей</w:t>
      </w:r>
      <w:r w:rsidR="00C27B10" w:rsidRPr="00C27B1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C27B10" w:rsidRPr="00C27B10">
        <w:rPr>
          <w:rFonts w:ascii="Times New Roman" w:hAnsi="Times New Roman" w:cs="Times New Roman"/>
          <w:sz w:val="24"/>
          <w:szCs w:val="24"/>
        </w:rPr>
        <w:t>через</w:t>
      </w:r>
      <w:r w:rsidR="00C27B10" w:rsidRPr="00C27B1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C27B10" w:rsidRPr="00C27B10">
        <w:rPr>
          <w:rFonts w:ascii="Times New Roman" w:hAnsi="Times New Roman" w:cs="Times New Roman"/>
          <w:sz w:val="24"/>
          <w:szCs w:val="24"/>
        </w:rPr>
        <w:t>общение</w:t>
      </w:r>
      <w:r w:rsidR="00C27B10" w:rsidRPr="00C27B1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C27B10" w:rsidRPr="00C27B10">
        <w:rPr>
          <w:rFonts w:ascii="Times New Roman" w:hAnsi="Times New Roman" w:cs="Times New Roman"/>
          <w:sz w:val="24"/>
          <w:szCs w:val="24"/>
        </w:rPr>
        <w:t>на</w:t>
      </w:r>
      <w:r w:rsidR="00C27B10" w:rsidRPr="00C27B10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="00C27B10" w:rsidRPr="00C27B10">
        <w:rPr>
          <w:rFonts w:ascii="Times New Roman" w:hAnsi="Times New Roman" w:cs="Times New Roman"/>
          <w:sz w:val="24"/>
          <w:szCs w:val="24"/>
        </w:rPr>
        <w:t xml:space="preserve">языке татарского народа, в том числе с представителями других </w:t>
      </w:r>
      <w:r w:rsidR="00C27B10" w:rsidRPr="00C27B10">
        <w:rPr>
          <w:rFonts w:ascii="Times New Roman" w:hAnsi="Times New Roman" w:cs="Times New Roman"/>
          <w:sz w:val="24"/>
          <w:szCs w:val="24"/>
        </w:rPr>
        <w:lastRenderedPageBreak/>
        <w:t>национальностей,</w:t>
      </w:r>
      <w:r w:rsidR="00C27B10" w:rsidRPr="00C27B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27B10" w:rsidRPr="00C27B10">
        <w:rPr>
          <w:rFonts w:ascii="Times New Roman" w:hAnsi="Times New Roman" w:cs="Times New Roman"/>
          <w:sz w:val="24"/>
          <w:szCs w:val="24"/>
        </w:rPr>
        <w:t>народную</w:t>
      </w:r>
      <w:r w:rsidR="00C27B10" w:rsidRPr="00C27B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27B10" w:rsidRPr="00C27B10">
        <w:rPr>
          <w:rFonts w:ascii="Times New Roman" w:hAnsi="Times New Roman" w:cs="Times New Roman"/>
          <w:sz w:val="24"/>
          <w:szCs w:val="24"/>
        </w:rPr>
        <w:t>игру,</w:t>
      </w:r>
      <w:r w:rsidR="00C27B10" w:rsidRPr="00C27B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27B10" w:rsidRPr="00C27B10">
        <w:rPr>
          <w:rFonts w:ascii="Times New Roman" w:hAnsi="Times New Roman" w:cs="Times New Roman"/>
          <w:sz w:val="24"/>
          <w:szCs w:val="24"/>
        </w:rPr>
        <w:t>познание</w:t>
      </w:r>
      <w:r w:rsidR="00C27B10" w:rsidRPr="00C27B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27B10" w:rsidRPr="00C27B10">
        <w:rPr>
          <w:rFonts w:ascii="Times New Roman" w:hAnsi="Times New Roman" w:cs="Times New Roman"/>
          <w:sz w:val="24"/>
          <w:szCs w:val="24"/>
        </w:rPr>
        <w:t>родного края</w:t>
      </w:r>
      <w:r w:rsidR="00C27B10" w:rsidRPr="00C27B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27B10" w:rsidRPr="00C27B10">
        <w:rPr>
          <w:rFonts w:ascii="Times New Roman" w:hAnsi="Times New Roman" w:cs="Times New Roman"/>
          <w:sz w:val="24"/>
          <w:szCs w:val="24"/>
        </w:rPr>
        <w:t>и</w:t>
      </w:r>
      <w:r w:rsidR="00C27B10" w:rsidRPr="00C27B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27B10" w:rsidRPr="00C27B10">
        <w:rPr>
          <w:rFonts w:ascii="Times New Roman" w:hAnsi="Times New Roman" w:cs="Times New Roman"/>
          <w:sz w:val="24"/>
          <w:szCs w:val="24"/>
        </w:rPr>
        <w:t>другие</w:t>
      </w:r>
      <w:r w:rsidR="00C27B10" w:rsidRPr="00C27B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27B10" w:rsidRPr="00C27B10">
        <w:rPr>
          <w:rFonts w:ascii="Times New Roman" w:hAnsi="Times New Roman" w:cs="Times New Roman"/>
          <w:sz w:val="24"/>
          <w:szCs w:val="24"/>
        </w:rPr>
        <w:t>формы активности.</w:t>
      </w:r>
    </w:p>
    <w:p w:rsidR="007A006F" w:rsidRPr="00BD4677" w:rsidRDefault="007A006F" w:rsidP="007A006F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МБ</w:t>
      </w:r>
      <w:r w:rsidRPr="00BD467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ДОУ «Детский сад №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150</w:t>
      </w:r>
      <w:r w:rsidRPr="00BD467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функционирует с 1 </w:t>
      </w:r>
      <w:proofErr w:type="gramStart"/>
      <w:r>
        <w:rPr>
          <w:rFonts w:ascii="Times New Roman" w:hAnsi="Times New Roman" w:cs="Times New Roman"/>
          <w:sz w:val="24"/>
          <w:szCs w:val="24"/>
        </w:rPr>
        <w:t>февраля  2022</w:t>
      </w:r>
      <w:proofErr w:type="gramEnd"/>
      <w:r w:rsidRPr="00BD4677">
        <w:rPr>
          <w:rFonts w:ascii="Times New Roman" w:hAnsi="Times New Roman" w:cs="Times New Roman"/>
          <w:sz w:val="24"/>
          <w:szCs w:val="24"/>
        </w:rPr>
        <w:t xml:space="preserve"> года. Расположен в кирпичном двухэтажном здании, построенном по типовому проекту, отвечает санитарным, гигиеническим и противопожарным требованиям.</w:t>
      </w:r>
    </w:p>
    <w:p w:rsidR="007A006F" w:rsidRPr="00BD4677" w:rsidRDefault="007A006F" w:rsidP="007A006F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  В 2021 – 2022</w:t>
      </w:r>
      <w:r w:rsidRPr="00BD46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учебном году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функционировало   7</w:t>
      </w:r>
      <w:r w:rsidRPr="00BD46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возрастных групп с 10,5 часовым режимом   пятидневной рабочей неделе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воспитывался</w:t>
      </w:r>
      <w:r w:rsidRPr="00674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 191</w:t>
      </w:r>
      <w:proofErr w:type="gramEnd"/>
      <w:r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 ребенок от 1,5</w:t>
      </w:r>
      <w:r w:rsidRPr="00BD46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до 7-ми лет. </w:t>
      </w:r>
    </w:p>
    <w:p w:rsidR="007A006F" w:rsidRPr="00BD4677" w:rsidRDefault="007A006F" w:rsidP="007A006F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4677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Состояние материально-технической базы и медико-социальных условий ДОУ соответствует педагогическим требованиям, современному уровню образования и санитарным нормам. Все компоненты развивающей педагогической среды включают в себя оптимальные условия для полноценного физического, эстетического, познавательного и социального развития детей.</w:t>
      </w:r>
    </w:p>
    <w:p w:rsidR="007A006F" w:rsidRDefault="007A006F" w:rsidP="007A006F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BD46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Юридический адрес </w:t>
      </w:r>
      <w:proofErr w:type="gramStart"/>
      <w:r w:rsidRPr="00BD46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учреждения:  </w:t>
      </w:r>
      <w:r w:rsidRPr="00FB22B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421001</w:t>
      </w:r>
      <w:proofErr w:type="gramEnd"/>
      <w:r w:rsidRPr="00FB22B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</w:t>
      </w:r>
      <w:r w:rsidRPr="00BD46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 город Казань, ул.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Чистопольская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зд.88а</w:t>
      </w:r>
    </w:p>
    <w:p w:rsidR="007A006F" w:rsidRPr="00C7309F" w:rsidRDefault="007A006F" w:rsidP="007A006F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D46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Телефон: 8(843)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FB22B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590-05-70</w:t>
      </w:r>
    </w:p>
    <w:p w:rsidR="00495DF0" w:rsidRDefault="00495DF0" w:rsidP="00B11F4A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</w:pPr>
      <w:r>
        <w:t>Наиболее эффективными формами достижения воспитательных задач</w:t>
      </w:r>
      <w:r w:rsidR="00530EDD">
        <w:t xml:space="preserve"> в МБДОУ является совместная деятельность взрослого и ребенка, только идя, рука об руку с ребенком можно достичь поставленных целевых ориентиров.</w:t>
      </w:r>
    </w:p>
    <w:p w:rsidR="00530EDD" w:rsidRDefault="00530EDD" w:rsidP="00B11F4A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</w:pPr>
      <w:r>
        <w:t xml:space="preserve">Важно установить </w:t>
      </w:r>
      <w:proofErr w:type="gramStart"/>
      <w:r>
        <w:t>взаимопонимание  между</w:t>
      </w:r>
      <w:proofErr w:type="gramEnd"/>
      <w:r>
        <w:t xml:space="preserve"> родителями (законными представителями) и воспитанниками, воспитателями и воспитуемыми, </w:t>
      </w:r>
      <w:proofErr w:type="spellStart"/>
      <w:r>
        <w:t>т.к</w:t>
      </w:r>
      <w:proofErr w:type="spellEnd"/>
      <w:r>
        <w:t xml:space="preserve"> духовно-нравственное воспитание – процесс двусторонний, который предполагает активность всех участников воспитательного процесса.</w:t>
      </w:r>
    </w:p>
    <w:p w:rsidR="00530EDD" w:rsidRDefault="00530EDD" w:rsidP="00B11F4A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</w:pPr>
      <w:r>
        <w:t>Процесс организации воспитательной работы осуществляется при помощи разнообразны</w:t>
      </w:r>
      <w:r w:rsidR="00387BA9">
        <w:t xml:space="preserve">х форм, выбор которых </w:t>
      </w:r>
      <w:proofErr w:type="gramStart"/>
      <w:r w:rsidR="00387BA9">
        <w:t>зависит  от</w:t>
      </w:r>
      <w:proofErr w:type="gramEnd"/>
      <w:r>
        <w:t xml:space="preserve"> содержания Программы.</w:t>
      </w:r>
    </w:p>
    <w:p w:rsidR="00530EDD" w:rsidRDefault="00530EDD" w:rsidP="00B11F4A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</w:pPr>
      <w:r>
        <w:t>Основные цели и</w:t>
      </w:r>
      <w:r w:rsidR="00B11F4A">
        <w:t xml:space="preserve"> </w:t>
      </w:r>
      <w:r>
        <w:t>задачи воспитания обозначены по всем направлениям развития и обеспечивают всестороннее развитие личности, мотивацию, интересов и способностей воспитанников в различных видах деятельности по всем образовательным областям.</w:t>
      </w:r>
    </w:p>
    <w:p w:rsidR="00B11F4A" w:rsidRPr="00B11F4A" w:rsidRDefault="00B11F4A" w:rsidP="00B11F4A">
      <w:pPr>
        <w:pStyle w:val="a4"/>
        <w:spacing w:after="0" w:line="240" w:lineRule="auto"/>
        <w:ind w:right="-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1F4A">
        <w:rPr>
          <w:rFonts w:ascii="Times New Roman" w:hAnsi="Times New Roman" w:cs="Times New Roman"/>
          <w:sz w:val="24"/>
          <w:szCs w:val="24"/>
        </w:rPr>
        <w:t>Задачи решались с помощью разработанной системы мероприятий для всех участников</w:t>
      </w:r>
      <w:r w:rsidRPr="00B11F4A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B11F4A">
        <w:rPr>
          <w:rFonts w:ascii="Times New Roman" w:hAnsi="Times New Roman" w:cs="Times New Roman"/>
          <w:sz w:val="24"/>
          <w:szCs w:val="24"/>
        </w:rPr>
        <w:t>образовательного процесса,</w:t>
      </w:r>
      <w:r w:rsidRPr="00B11F4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11F4A">
        <w:rPr>
          <w:rFonts w:ascii="Times New Roman" w:hAnsi="Times New Roman" w:cs="Times New Roman"/>
          <w:sz w:val="24"/>
          <w:szCs w:val="24"/>
        </w:rPr>
        <w:t>которые были</w:t>
      </w:r>
      <w:r w:rsidRPr="00B11F4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11F4A">
        <w:rPr>
          <w:rFonts w:ascii="Times New Roman" w:hAnsi="Times New Roman" w:cs="Times New Roman"/>
          <w:sz w:val="24"/>
          <w:szCs w:val="24"/>
        </w:rPr>
        <w:t>представлены</w:t>
      </w:r>
      <w:r w:rsidRPr="00B11F4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11F4A">
        <w:rPr>
          <w:rFonts w:ascii="Times New Roman" w:hAnsi="Times New Roman" w:cs="Times New Roman"/>
          <w:sz w:val="24"/>
          <w:szCs w:val="24"/>
        </w:rPr>
        <w:t>на согласование</w:t>
      </w:r>
    </w:p>
    <w:p w:rsidR="00B11F4A" w:rsidRPr="00B11F4A" w:rsidRDefault="00B11F4A" w:rsidP="00B11F4A">
      <w:pPr>
        <w:pStyle w:val="a4"/>
        <w:spacing w:before="1" w:after="0" w:line="240" w:lineRule="auto"/>
        <w:ind w:right="-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1F4A">
        <w:rPr>
          <w:rFonts w:ascii="Times New Roman" w:hAnsi="Times New Roman" w:cs="Times New Roman"/>
          <w:sz w:val="24"/>
          <w:szCs w:val="24"/>
        </w:rPr>
        <w:t>и утверждение на установочном педсовете. Для составления аналитической справки</w:t>
      </w:r>
      <w:r w:rsidRPr="00B11F4A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B11F4A">
        <w:rPr>
          <w:rFonts w:ascii="Times New Roman" w:hAnsi="Times New Roman" w:cs="Times New Roman"/>
          <w:sz w:val="24"/>
          <w:szCs w:val="24"/>
        </w:rPr>
        <w:t>использовались</w:t>
      </w:r>
      <w:r w:rsidRPr="00B11F4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11F4A">
        <w:rPr>
          <w:rFonts w:ascii="Times New Roman" w:hAnsi="Times New Roman" w:cs="Times New Roman"/>
          <w:sz w:val="24"/>
          <w:szCs w:val="24"/>
        </w:rPr>
        <w:t>результаты</w:t>
      </w:r>
      <w:r w:rsidRPr="00B11F4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11F4A">
        <w:rPr>
          <w:rFonts w:ascii="Times New Roman" w:hAnsi="Times New Roman" w:cs="Times New Roman"/>
          <w:sz w:val="24"/>
          <w:szCs w:val="24"/>
        </w:rPr>
        <w:t>анализа,</w:t>
      </w:r>
      <w:r w:rsidRPr="00B11F4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11F4A">
        <w:rPr>
          <w:rFonts w:ascii="Times New Roman" w:hAnsi="Times New Roman" w:cs="Times New Roman"/>
          <w:sz w:val="24"/>
          <w:szCs w:val="24"/>
        </w:rPr>
        <w:t>наблюдения,</w:t>
      </w:r>
      <w:r w:rsidRPr="00B11F4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11F4A">
        <w:rPr>
          <w:rFonts w:ascii="Times New Roman" w:hAnsi="Times New Roman" w:cs="Times New Roman"/>
          <w:sz w:val="24"/>
          <w:szCs w:val="24"/>
        </w:rPr>
        <w:t>анкетирования.</w:t>
      </w:r>
    </w:p>
    <w:p w:rsidR="00387BA9" w:rsidRDefault="00B11F4A" w:rsidP="00B11F4A">
      <w:pPr>
        <w:pStyle w:val="a4"/>
        <w:spacing w:after="0" w:line="240" w:lineRule="auto"/>
        <w:ind w:right="-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1F4A">
        <w:rPr>
          <w:rFonts w:ascii="Times New Roman" w:hAnsi="Times New Roman" w:cs="Times New Roman"/>
          <w:sz w:val="24"/>
          <w:szCs w:val="24"/>
        </w:rPr>
        <w:t>Работа велась в соответствии с программным и методическим обеспечением при</w:t>
      </w:r>
      <w:r w:rsidRPr="00B11F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1F4A">
        <w:rPr>
          <w:rFonts w:ascii="Times New Roman" w:hAnsi="Times New Roman" w:cs="Times New Roman"/>
          <w:sz w:val="24"/>
          <w:szCs w:val="24"/>
        </w:rPr>
        <w:t>тесном взаимодействии всех работников детского сада. Организованные формы</w:t>
      </w:r>
      <w:r w:rsidRPr="00B11F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1F4A">
        <w:rPr>
          <w:rFonts w:ascii="Times New Roman" w:hAnsi="Times New Roman" w:cs="Times New Roman"/>
          <w:sz w:val="24"/>
          <w:szCs w:val="24"/>
        </w:rPr>
        <w:t>обучения проводились на основе деятельности с учетом возрастных особенностей</w:t>
      </w:r>
      <w:r w:rsidRPr="00B11F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1F4A">
        <w:rPr>
          <w:rFonts w:ascii="Times New Roman" w:hAnsi="Times New Roman" w:cs="Times New Roman"/>
          <w:sz w:val="24"/>
          <w:szCs w:val="24"/>
        </w:rPr>
        <w:t>детей и в соответствии с требованиями нормативных документов. Образовательная</w:t>
      </w:r>
      <w:r w:rsidRPr="00B11F4A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B11F4A">
        <w:rPr>
          <w:rFonts w:ascii="Times New Roman" w:hAnsi="Times New Roman" w:cs="Times New Roman"/>
          <w:sz w:val="24"/>
          <w:szCs w:val="24"/>
        </w:rPr>
        <w:t>деятельность строилась в соответствии с комплексно-тематическим планированием</w:t>
      </w:r>
      <w:r w:rsidRPr="00B11F4A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B11F4A">
        <w:rPr>
          <w:rFonts w:ascii="Times New Roman" w:hAnsi="Times New Roman" w:cs="Times New Roman"/>
          <w:sz w:val="24"/>
          <w:szCs w:val="24"/>
        </w:rPr>
        <w:t>по</w:t>
      </w:r>
      <w:r w:rsidRPr="00B11F4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11F4A">
        <w:rPr>
          <w:rFonts w:ascii="Times New Roman" w:hAnsi="Times New Roman" w:cs="Times New Roman"/>
          <w:sz w:val="24"/>
          <w:szCs w:val="24"/>
        </w:rPr>
        <w:t>значимым</w:t>
      </w:r>
      <w:r w:rsidRPr="00B11F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1F4A">
        <w:rPr>
          <w:rFonts w:ascii="Times New Roman" w:hAnsi="Times New Roman" w:cs="Times New Roman"/>
          <w:sz w:val="24"/>
          <w:szCs w:val="24"/>
        </w:rPr>
        <w:t>событиям</w:t>
      </w:r>
      <w:r w:rsidRPr="00B11F4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11F4A">
        <w:rPr>
          <w:rFonts w:ascii="Times New Roman" w:hAnsi="Times New Roman" w:cs="Times New Roman"/>
          <w:sz w:val="24"/>
          <w:szCs w:val="24"/>
        </w:rPr>
        <w:t>социальной жизни</w:t>
      </w:r>
      <w:r w:rsidRPr="00B11F4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11F4A">
        <w:rPr>
          <w:rFonts w:ascii="Times New Roman" w:hAnsi="Times New Roman" w:cs="Times New Roman"/>
          <w:sz w:val="24"/>
          <w:szCs w:val="24"/>
        </w:rPr>
        <w:t>и</w:t>
      </w:r>
      <w:r w:rsidRPr="00B11F4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11F4A">
        <w:rPr>
          <w:rFonts w:ascii="Times New Roman" w:hAnsi="Times New Roman" w:cs="Times New Roman"/>
          <w:sz w:val="24"/>
          <w:szCs w:val="24"/>
        </w:rPr>
        <w:t>окружающего</w:t>
      </w:r>
      <w:r w:rsidRPr="00B11F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1F4A">
        <w:rPr>
          <w:rFonts w:ascii="Times New Roman" w:hAnsi="Times New Roman" w:cs="Times New Roman"/>
          <w:sz w:val="24"/>
          <w:szCs w:val="24"/>
        </w:rPr>
        <w:t>мира.</w:t>
      </w:r>
    </w:p>
    <w:p w:rsidR="00B11F4A" w:rsidRDefault="00B11F4A" w:rsidP="00B11F4A">
      <w:pPr>
        <w:pStyle w:val="a4"/>
        <w:spacing w:line="240" w:lineRule="auto"/>
        <w:ind w:right="136" w:firstLine="567"/>
        <w:rPr>
          <w:rFonts w:ascii="Times New Roman" w:hAnsi="Times New Roman" w:cs="Times New Roman"/>
          <w:sz w:val="24"/>
          <w:szCs w:val="24"/>
        </w:rPr>
      </w:pPr>
      <w:r w:rsidRPr="00B11F4A">
        <w:rPr>
          <w:rFonts w:ascii="Times New Roman" w:hAnsi="Times New Roman" w:cs="Times New Roman"/>
          <w:sz w:val="24"/>
          <w:szCs w:val="24"/>
        </w:rPr>
        <w:t xml:space="preserve">Рабочая программа воспитания была принята и утверждена на </w:t>
      </w:r>
      <w:proofErr w:type="gramStart"/>
      <w:r w:rsidRPr="00B11F4A">
        <w:rPr>
          <w:rFonts w:ascii="Times New Roman" w:hAnsi="Times New Roman" w:cs="Times New Roman"/>
          <w:sz w:val="24"/>
          <w:szCs w:val="24"/>
        </w:rPr>
        <w:t>заседании</w:t>
      </w:r>
      <w:r w:rsidRPr="00B11F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1F4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11F4A">
        <w:rPr>
          <w:rFonts w:ascii="Times New Roman" w:hAnsi="Times New Roman" w:cs="Times New Roman"/>
          <w:sz w:val="24"/>
          <w:szCs w:val="24"/>
        </w:rPr>
        <w:t>педагогического</w:t>
      </w:r>
      <w:proofErr w:type="gramEnd"/>
      <w:r w:rsidRPr="00B11F4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11F4A">
        <w:rPr>
          <w:rFonts w:ascii="Times New Roman" w:hAnsi="Times New Roman" w:cs="Times New Roman"/>
          <w:sz w:val="24"/>
          <w:szCs w:val="24"/>
        </w:rPr>
        <w:t>педсовета</w:t>
      </w:r>
      <w:r w:rsidRPr="00B11F4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11F4A">
        <w:rPr>
          <w:rFonts w:ascii="Times New Roman" w:hAnsi="Times New Roman" w:cs="Times New Roman"/>
          <w:sz w:val="24"/>
          <w:szCs w:val="24"/>
        </w:rPr>
        <w:t>(протокол</w:t>
      </w:r>
      <w:r w:rsidRPr="00B11F4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11F4A">
        <w:rPr>
          <w:rFonts w:ascii="Times New Roman" w:hAnsi="Times New Roman" w:cs="Times New Roman"/>
          <w:sz w:val="24"/>
          <w:szCs w:val="24"/>
        </w:rPr>
        <w:t>от</w:t>
      </w:r>
      <w:r w:rsidRPr="00B11F4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11F4A">
        <w:rPr>
          <w:rFonts w:ascii="Times New Roman" w:hAnsi="Times New Roman" w:cs="Times New Roman"/>
          <w:sz w:val="24"/>
          <w:szCs w:val="24"/>
        </w:rPr>
        <w:t>01. 02.2022</w:t>
      </w:r>
      <w:r w:rsidRPr="00B11F4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11F4A">
        <w:rPr>
          <w:rFonts w:ascii="Times New Roman" w:hAnsi="Times New Roman" w:cs="Times New Roman"/>
          <w:sz w:val="24"/>
          <w:szCs w:val="24"/>
        </w:rPr>
        <w:t>г)</w:t>
      </w:r>
    </w:p>
    <w:p w:rsidR="007E53E0" w:rsidRPr="007E53E0" w:rsidRDefault="007E53E0" w:rsidP="007E53E0">
      <w:pPr>
        <w:pStyle w:val="a4"/>
        <w:spacing w:before="1" w:line="240" w:lineRule="auto"/>
        <w:ind w:left="300"/>
        <w:rPr>
          <w:rFonts w:ascii="Times New Roman" w:hAnsi="Times New Roman" w:cs="Times New Roman"/>
          <w:sz w:val="24"/>
          <w:szCs w:val="24"/>
        </w:rPr>
      </w:pPr>
      <w:r w:rsidRPr="007E53E0">
        <w:rPr>
          <w:rFonts w:ascii="Times New Roman" w:hAnsi="Times New Roman" w:cs="Times New Roman"/>
          <w:sz w:val="24"/>
          <w:szCs w:val="24"/>
        </w:rPr>
        <w:t>Организация</w:t>
      </w:r>
      <w:r w:rsidRPr="007E53E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изучения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3E0">
        <w:rPr>
          <w:rFonts w:ascii="Times New Roman" w:eastAsia="Times New Roman" w:hAnsi="Times New Roman" w:cs="Times New Roman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7E53E0">
        <w:rPr>
          <w:rFonts w:ascii="Times New Roman" w:eastAsia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7E53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E53E0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7E53E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всеми</w:t>
      </w:r>
      <w:proofErr w:type="gramEnd"/>
      <w:r w:rsidRPr="007E53E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сотрудниками</w:t>
      </w:r>
      <w:r w:rsidRPr="007E53E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коллектива была</w:t>
      </w:r>
      <w:r w:rsidRPr="007E53E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обеспечена</w:t>
      </w:r>
      <w:r w:rsidRPr="007E53E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через:</w:t>
      </w:r>
    </w:p>
    <w:p w:rsidR="007E53E0" w:rsidRPr="007E53E0" w:rsidRDefault="007E53E0" w:rsidP="007E53E0">
      <w:pPr>
        <w:pStyle w:val="a6"/>
        <w:widowControl w:val="0"/>
        <w:numPr>
          <w:ilvl w:val="0"/>
          <w:numId w:val="4"/>
        </w:numPr>
        <w:tabs>
          <w:tab w:val="left" w:pos="1020"/>
          <w:tab w:val="left" w:pos="1021"/>
        </w:tabs>
        <w:autoSpaceDE w:val="0"/>
        <w:autoSpaceDN w:val="0"/>
        <w:spacing w:after="0" w:line="240" w:lineRule="auto"/>
        <w:ind w:left="1020" w:hanging="301"/>
        <w:contextualSpacing w:val="0"/>
        <w:rPr>
          <w:rFonts w:ascii="Times New Roman" w:hAnsi="Times New Roman" w:cs="Times New Roman"/>
          <w:sz w:val="24"/>
          <w:szCs w:val="24"/>
        </w:rPr>
      </w:pPr>
      <w:r w:rsidRPr="007E53E0">
        <w:rPr>
          <w:rFonts w:ascii="Times New Roman" w:hAnsi="Times New Roman" w:cs="Times New Roman"/>
          <w:sz w:val="24"/>
          <w:szCs w:val="24"/>
        </w:rPr>
        <w:t>наличие</w:t>
      </w:r>
      <w:r w:rsidRPr="007E53E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доступных</w:t>
      </w:r>
      <w:r w:rsidRPr="007E53E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педагогам</w:t>
      </w:r>
      <w:r w:rsidRPr="007E53E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текстов</w:t>
      </w:r>
      <w:r w:rsidRPr="007E53E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программы</w:t>
      </w:r>
      <w:r w:rsidRPr="007E53E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в</w:t>
      </w:r>
      <w:r w:rsidRPr="007E53E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печатном</w:t>
      </w:r>
      <w:r w:rsidRPr="007E53E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виде;</w:t>
      </w:r>
    </w:p>
    <w:p w:rsidR="007E53E0" w:rsidRPr="007E53E0" w:rsidRDefault="007E53E0" w:rsidP="007E53E0">
      <w:pPr>
        <w:pStyle w:val="a6"/>
        <w:widowControl w:val="0"/>
        <w:numPr>
          <w:ilvl w:val="0"/>
          <w:numId w:val="4"/>
        </w:numPr>
        <w:tabs>
          <w:tab w:val="left" w:pos="1020"/>
          <w:tab w:val="left" w:pos="1021"/>
        </w:tabs>
        <w:autoSpaceDE w:val="0"/>
        <w:autoSpaceDN w:val="0"/>
        <w:spacing w:after="0" w:line="240" w:lineRule="auto"/>
        <w:ind w:right="1685"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7E53E0">
        <w:rPr>
          <w:rFonts w:ascii="Times New Roman" w:hAnsi="Times New Roman" w:cs="Times New Roman"/>
          <w:sz w:val="24"/>
          <w:szCs w:val="24"/>
        </w:rPr>
        <w:t xml:space="preserve">планирование просмотра </w:t>
      </w:r>
      <w:proofErr w:type="spellStart"/>
      <w:r w:rsidRPr="007E53E0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Pr="007E53E0">
        <w:rPr>
          <w:rFonts w:ascii="Times New Roman" w:hAnsi="Times New Roman" w:cs="Times New Roman"/>
          <w:sz w:val="24"/>
          <w:szCs w:val="24"/>
        </w:rPr>
        <w:t xml:space="preserve"> о работе по новой программе</w:t>
      </w:r>
      <w:r w:rsidRPr="007E53E0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по</w:t>
      </w:r>
      <w:r w:rsidRPr="007E53E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рекомендации</w:t>
      </w:r>
      <w:r w:rsidRPr="007E53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старшего воспитателя;</w:t>
      </w:r>
    </w:p>
    <w:p w:rsidR="007E53E0" w:rsidRPr="007E53E0" w:rsidRDefault="007E53E0" w:rsidP="007E53E0">
      <w:pPr>
        <w:pStyle w:val="a6"/>
        <w:widowControl w:val="0"/>
        <w:numPr>
          <w:ilvl w:val="0"/>
          <w:numId w:val="4"/>
        </w:numPr>
        <w:tabs>
          <w:tab w:val="left" w:pos="1020"/>
          <w:tab w:val="left" w:pos="1021"/>
        </w:tabs>
        <w:autoSpaceDE w:val="0"/>
        <w:autoSpaceDN w:val="0"/>
        <w:spacing w:after="0" w:line="240" w:lineRule="auto"/>
        <w:ind w:left="1020" w:hanging="301"/>
        <w:contextualSpacing w:val="0"/>
        <w:rPr>
          <w:rFonts w:ascii="Times New Roman" w:hAnsi="Times New Roman" w:cs="Times New Roman"/>
          <w:sz w:val="24"/>
          <w:szCs w:val="24"/>
        </w:rPr>
      </w:pPr>
      <w:r w:rsidRPr="007E53E0">
        <w:rPr>
          <w:rFonts w:ascii="Times New Roman" w:hAnsi="Times New Roman" w:cs="Times New Roman"/>
          <w:sz w:val="24"/>
          <w:szCs w:val="24"/>
        </w:rPr>
        <w:t>проведение</w:t>
      </w:r>
      <w:r w:rsidRPr="007E53E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старшим</w:t>
      </w:r>
      <w:r w:rsidRPr="007E53E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воспитателем</w:t>
      </w:r>
      <w:r w:rsidRPr="007E53E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круглого</w:t>
      </w:r>
      <w:r w:rsidRPr="007E53E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стола,</w:t>
      </w:r>
      <w:r w:rsidRPr="007E53E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направленного</w:t>
      </w:r>
    </w:p>
    <w:p w:rsidR="007E53E0" w:rsidRPr="007E53E0" w:rsidRDefault="007E53E0" w:rsidP="007E53E0">
      <w:pPr>
        <w:pStyle w:val="a4"/>
        <w:spacing w:line="240" w:lineRule="auto"/>
        <w:ind w:left="1080" w:right="895"/>
        <w:rPr>
          <w:rFonts w:ascii="Times New Roman" w:hAnsi="Times New Roman" w:cs="Times New Roman"/>
          <w:sz w:val="24"/>
          <w:szCs w:val="24"/>
        </w:rPr>
      </w:pPr>
      <w:r w:rsidRPr="007E53E0">
        <w:rPr>
          <w:rFonts w:ascii="Times New Roman" w:hAnsi="Times New Roman" w:cs="Times New Roman"/>
          <w:sz w:val="24"/>
          <w:szCs w:val="24"/>
        </w:rPr>
        <w:t>на осмысление основных понятий и содержания программы воспитания,</w:t>
      </w:r>
      <w:r w:rsidRPr="007E53E0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ее</w:t>
      </w:r>
      <w:r w:rsidRPr="007E53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новизны.</w:t>
      </w:r>
    </w:p>
    <w:p w:rsidR="007E53E0" w:rsidRDefault="007E53E0" w:rsidP="007E53E0">
      <w:pPr>
        <w:pStyle w:val="a4"/>
        <w:ind w:left="300" w:right="202"/>
        <w:rPr>
          <w:rFonts w:ascii="Times New Roman" w:hAnsi="Times New Roman" w:cs="Times New Roman"/>
          <w:sz w:val="24"/>
          <w:szCs w:val="24"/>
        </w:rPr>
      </w:pPr>
      <w:r w:rsidRPr="007E53E0">
        <w:rPr>
          <w:rFonts w:ascii="Times New Roman" w:hAnsi="Times New Roman" w:cs="Times New Roman"/>
          <w:sz w:val="24"/>
          <w:szCs w:val="24"/>
        </w:rPr>
        <w:t xml:space="preserve">Для реализации </w:t>
      </w:r>
      <w:r>
        <w:rPr>
          <w:rFonts w:ascii="Times New Roman" w:hAnsi="Times New Roman" w:cs="Times New Roman"/>
          <w:sz w:val="24"/>
          <w:szCs w:val="24"/>
        </w:rPr>
        <w:t>рабочей программы воспитания</w:t>
      </w:r>
      <w:r w:rsidRPr="007E53E0">
        <w:rPr>
          <w:rFonts w:ascii="Times New Roman" w:hAnsi="Times New Roman" w:cs="Times New Roman"/>
          <w:sz w:val="24"/>
          <w:szCs w:val="24"/>
        </w:rPr>
        <w:t xml:space="preserve"> была подобрана методическая литература и развивающие</w:t>
      </w:r>
      <w:r w:rsidRPr="007E53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пособия для детей каждой возрастной группы по каждому из направлений воспитания:</w:t>
      </w:r>
      <w:r w:rsidRPr="007E53E0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физическому, трудовому, патриотическому, социальному, познавательному и этико-</w:t>
      </w:r>
      <w:r w:rsidRPr="007E53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эстетическому.</w:t>
      </w:r>
    </w:p>
    <w:p w:rsidR="007E53E0" w:rsidRPr="007E53E0" w:rsidRDefault="007E53E0" w:rsidP="007E53E0">
      <w:pPr>
        <w:pStyle w:val="a4"/>
        <w:spacing w:line="240" w:lineRule="auto"/>
        <w:ind w:left="300" w:right="958"/>
        <w:rPr>
          <w:rFonts w:ascii="Times New Roman" w:hAnsi="Times New Roman" w:cs="Times New Roman"/>
          <w:sz w:val="24"/>
          <w:szCs w:val="24"/>
        </w:rPr>
      </w:pPr>
      <w:r w:rsidRPr="007E53E0">
        <w:rPr>
          <w:rFonts w:ascii="Times New Roman" w:hAnsi="Times New Roman" w:cs="Times New Roman"/>
          <w:sz w:val="24"/>
          <w:szCs w:val="24"/>
        </w:rPr>
        <w:lastRenderedPageBreak/>
        <w:t>После каждого мероприятия в организации внутри педагогического коллектива</w:t>
      </w:r>
      <w:r w:rsidRPr="007E53E0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проводился</w:t>
      </w:r>
      <w:r w:rsidRPr="007E53E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анонимный</w:t>
      </w:r>
      <w:r w:rsidRPr="007E53E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сбор</w:t>
      </w:r>
      <w:r w:rsidRPr="007E53E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отзывов</w:t>
      </w:r>
      <w:r w:rsidRPr="007E53E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и</w:t>
      </w:r>
      <w:r w:rsidRPr="007E53E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предложений</w:t>
      </w:r>
      <w:r w:rsidRPr="007E53E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по</w:t>
      </w:r>
      <w:r w:rsidRPr="007E53E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их</w:t>
      </w:r>
      <w:r w:rsidRPr="007E53E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корректировке.</w:t>
      </w:r>
      <w:r w:rsidRPr="007E53E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Для</w:t>
      </w:r>
    </w:p>
    <w:p w:rsidR="007E53E0" w:rsidRPr="007E53E0" w:rsidRDefault="007E53E0" w:rsidP="007E53E0">
      <w:pPr>
        <w:pStyle w:val="a4"/>
        <w:spacing w:line="240" w:lineRule="auto"/>
        <w:ind w:left="300" w:right="408"/>
        <w:rPr>
          <w:rFonts w:ascii="Times New Roman" w:hAnsi="Times New Roman" w:cs="Times New Roman"/>
          <w:sz w:val="24"/>
          <w:szCs w:val="24"/>
        </w:rPr>
      </w:pPr>
      <w:r w:rsidRPr="007E53E0">
        <w:rPr>
          <w:rFonts w:ascii="Times New Roman" w:hAnsi="Times New Roman" w:cs="Times New Roman"/>
          <w:sz w:val="24"/>
          <w:szCs w:val="24"/>
        </w:rPr>
        <w:t>мероприятий с приглашением или участием родителей также использовались формы</w:t>
      </w:r>
      <w:r w:rsidRPr="007E53E0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анонимной</w:t>
      </w:r>
      <w:r w:rsidRPr="007E53E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обратной</w:t>
      </w:r>
      <w:r w:rsidRPr="007E53E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E53E0">
        <w:rPr>
          <w:rFonts w:ascii="Times New Roman" w:hAnsi="Times New Roman" w:cs="Times New Roman"/>
          <w:sz w:val="24"/>
          <w:szCs w:val="24"/>
        </w:rPr>
        <w:t>связи.</w:t>
      </w:r>
    </w:p>
    <w:p w:rsidR="007E53E0" w:rsidRPr="007E53E0" w:rsidRDefault="007E53E0" w:rsidP="007E53E0">
      <w:pPr>
        <w:pStyle w:val="a4"/>
        <w:ind w:left="300" w:right="202"/>
        <w:rPr>
          <w:rFonts w:ascii="Times New Roman" w:hAnsi="Times New Roman" w:cs="Times New Roman"/>
          <w:sz w:val="24"/>
          <w:szCs w:val="24"/>
        </w:rPr>
      </w:pPr>
    </w:p>
    <w:p w:rsidR="00387BA9" w:rsidRDefault="00387BA9" w:rsidP="00B11F4A">
      <w:pPr>
        <w:pStyle w:val="a3"/>
        <w:shd w:val="clear" w:color="auto" w:fill="FFFFFF" w:themeFill="background1"/>
        <w:spacing w:before="0" w:beforeAutospacing="0" w:after="0"/>
        <w:ind w:firstLine="567"/>
        <w:jc w:val="both"/>
      </w:pPr>
      <w:r>
        <w:t>Средством воспитания выступают разнообразные виды детской деятельности: коммуникативная, трудовая, познавательно-исследовательская, продуктивная, музыкально-художественная при ведущей роли игры. Она органично вплетается в ткань всей жизни ребенка, в его жизненное пространство. Воспитательное значение игры состоит как в том, что дошкольники отражают в ней различные стороны социальной жизни, так и в том, что в игровом коллективе у дошкольников возникает потребность регулировать взаимоотношения со сверстниками, складываются нормы нравственного поведения, проявляются нравственные чувства. В игре дети активны, творчески преобразуют то, что ими было воспринято ранее, свободнее и лучше управляют своим поведением. У них развиваются субъектные свойства, формируется поведение, опосредованное образом другого человека. В результате постоянного сравнения своего поведения с поведением окружающих людей у ребенка появляется возможность лучшего осознания самого себя, своего «Я». Все это самым непосредственным образом влияет на социально-личностное развитие дошкольника.</w:t>
      </w:r>
    </w:p>
    <w:p w:rsidR="007A006F" w:rsidRDefault="007A006F" w:rsidP="007A006F">
      <w:pPr>
        <w:pStyle w:val="1"/>
        <w:spacing w:before="90"/>
        <w:ind w:left="0" w:firstLine="567"/>
        <w:jc w:val="both"/>
      </w:pPr>
      <w:r w:rsidRPr="0059670F">
        <w:t>Организация</w:t>
      </w:r>
      <w:r w:rsidRPr="0059670F">
        <w:rPr>
          <w:spacing w:val="-1"/>
        </w:rPr>
        <w:t xml:space="preserve"> </w:t>
      </w:r>
      <w:r w:rsidRPr="0059670F">
        <w:t>ППС</w:t>
      </w:r>
    </w:p>
    <w:p w:rsidR="007A006F" w:rsidRPr="007A006F" w:rsidRDefault="007A006F" w:rsidP="004C0400">
      <w:pPr>
        <w:pStyle w:val="a4"/>
        <w:tabs>
          <w:tab w:val="left" w:pos="4056"/>
          <w:tab w:val="left" w:pos="5042"/>
          <w:tab w:val="left" w:pos="6126"/>
          <w:tab w:val="left" w:pos="6598"/>
          <w:tab w:val="left" w:pos="7613"/>
          <w:tab w:val="left" w:pos="9038"/>
        </w:tabs>
        <w:spacing w:before="156" w:line="240" w:lineRule="auto"/>
        <w:ind w:right="113"/>
        <w:rPr>
          <w:rFonts w:ascii="Times New Roman" w:hAnsi="Times New Roman" w:cs="Times New Roman"/>
          <w:sz w:val="24"/>
          <w:szCs w:val="24"/>
        </w:rPr>
      </w:pPr>
      <w:r>
        <w:t xml:space="preserve">          </w:t>
      </w:r>
      <w:r w:rsidRPr="007A006F">
        <w:rPr>
          <w:rFonts w:ascii="Times New Roman" w:hAnsi="Times New Roman" w:cs="Times New Roman"/>
          <w:sz w:val="24"/>
          <w:szCs w:val="24"/>
        </w:rPr>
        <w:t>Предметно-пространственная</w:t>
      </w:r>
      <w:r w:rsidRPr="007A006F">
        <w:rPr>
          <w:rFonts w:ascii="Times New Roman" w:hAnsi="Times New Roman" w:cs="Times New Roman"/>
          <w:sz w:val="24"/>
          <w:szCs w:val="24"/>
        </w:rPr>
        <w:tab/>
        <w:t>среда</w:t>
      </w:r>
      <w:r w:rsidRPr="007A006F">
        <w:rPr>
          <w:rFonts w:ascii="Times New Roman" w:hAnsi="Times New Roman" w:cs="Times New Roman"/>
          <w:sz w:val="24"/>
          <w:szCs w:val="24"/>
        </w:rPr>
        <w:tab/>
        <w:t>(далее</w:t>
      </w:r>
      <w:r w:rsidRPr="007A006F">
        <w:rPr>
          <w:rFonts w:ascii="Times New Roman" w:hAnsi="Times New Roman" w:cs="Times New Roman"/>
          <w:sz w:val="24"/>
          <w:szCs w:val="24"/>
        </w:rPr>
        <w:tab/>
        <w:t>–</w:t>
      </w:r>
      <w:r w:rsidRPr="007A006F">
        <w:rPr>
          <w:rFonts w:ascii="Times New Roman" w:hAnsi="Times New Roman" w:cs="Times New Roman"/>
          <w:sz w:val="24"/>
          <w:szCs w:val="24"/>
        </w:rPr>
        <w:tab/>
        <w:t>ППС)</w:t>
      </w:r>
      <w:r w:rsidRPr="007A006F">
        <w:rPr>
          <w:rFonts w:ascii="Times New Roman" w:hAnsi="Times New Roman" w:cs="Times New Roman"/>
          <w:sz w:val="24"/>
          <w:szCs w:val="24"/>
        </w:rPr>
        <w:tab/>
        <w:t>отражает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006F">
        <w:rPr>
          <w:rFonts w:ascii="Times New Roman" w:hAnsi="Times New Roman" w:cs="Times New Roman"/>
          <w:sz w:val="24"/>
          <w:szCs w:val="24"/>
        </w:rPr>
        <w:t>федеральную,</w:t>
      </w:r>
      <w:r w:rsidRPr="007A006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A006F">
        <w:rPr>
          <w:rFonts w:ascii="Times New Roman" w:hAnsi="Times New Roman" w:cs="Times New Roman"/>
          <w:sz w:val="24"/>
          <w:szCs w:val="24"/>
        </w:rPr>
        <w:t>региональную</w:t>
      </w:r>
      <w:r w:rsidRPr="007A006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A006F">
        <w:rPr>
          <w:rFonts w:ascii="Times New Roman" w:hAnsi="Times New Roman" w:cs="Times New Roman"/>
          <w:sz w:val="24"/>
          <w:szCs w:val="24"/>
        </w:rPr>
        <w:t>специфику,</w:t>
      </w:r>
      <w:r w:rsidRPr="007A006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A006F">
        <w:rPr>
          <w:rFonts w:ascii="Times New Roman" w:hAnsi="Times New Roman" w:cs="Times New Roman"/>
          <w:sz w:val="24"/>
          <w:szCs w:val="24"/>
        </w:rPr>
        <w:t>а</w:t>
      </w:r>
      <w:r w:rsidRPr="007A006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A006F">
        <w:rPr>
          <w:rFonts w:ascii="Times New Roman" w:hAnsi="Times New Roman" w:cs="Times New Roman"/>
          <w:sz w:val="24"/>
          <w:szCs w:val="24"/>
        </w:rPr>
        <w:t>также</w:t>
      </w:r>
      <w:r w:rsidRPr="007A006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A006F">
        <w:rPr>
          <w:rFonts w:ascii="Times New Roman" w:hAnsi="Times New Roman" w:cs="Times New Roman"/>
          <w:sz w:val="24"/>
          <w:szCs w:val="24"/>
        </w:rPr>
        <w:t>специфику</w:t>
      </w:r>
      <w:r w:rsidRPr="007A006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A006F">
        <w:rPr>
          <w:rFonts w:ascii="Times New Roman" w:hAnsi="Times New Roman" w:cs="Times New Roman"/>
          <w:sz w:val="24"/>
          <w:szCs w:val="24"/>
        </w:rPr>
        <w:t>МАДОУ</w:t>
      </w:r>
      <w:r w:rsidRPr="007A006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7A006F">
        <w:rPr>
          <w:rFonts w:ascii="Times New Roman" w:hAnsi="Times New Roman" w:cs="Times New Roman"/>
          <w:sz w:val="24"/>
          <w:szCs w:val="24"/>
        </w:rPr>
        <w:t>«Детский</w:t>
      </w:r>
      <w:r w:rsidRPr="007A006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A006F">
        <w:rPr>
          <w:rFonts w:ascii="Times New Roman" w:hAnsi="Times New Roman" w:cs="Times New Roman"/>
          <w:sz w:val="24"/>
          <w:szCs w:val="24"/>
        </w:rPr>
        <w:t>сад</w:t>
      </w:r>
      <w:r w:rsidRPr="007A006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A006F">
        <w:rPr>
          <w:rFonts w:ascii="Times New Roman" w:hAnsi="Times New Roman" w:cs="Times New Roman"/>
          <w:sz w:val="24"/>
          <w:szCs w:val="24"/>
        </w:rPr>
        <w:t>№131»</w:t>
      </w:r>
      <w:r w:rsidRPr="007A006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A006F">
        <w:rPr>
          <w:rFonts w:ascii="Times New Roman" w:hAnsi="Times New Roman" w:cs="Times New Roman"/>
          <w:sz w:val="24"/>
          <w:szCs w:val="24"/>
        </w:rPr>
        <w:t>и</w:t>
      </w:r>
      <w:r w:rsidRPr="007A006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A006F">
        <w:rPr>
          <w:rFonts w:ascii="Times New Roman" w:hAnsi="Times New Roman" w:cs="Times New Roman"/>
          <w:sz w:val="24"/>
          <w:szCs w:val="24"/>
        </w:rPr>
        <w:t>включает:</w:t>
      </w:r>
      <w:r w:rsidR="004C0400">
        <w:rPr>
          <w:rFonts w:ascii="Times New Roman" w:hAnsi="Times New Roman" w:cs="Times New Roman"/>
          <w:sz w:val="24"/>
          <w:szCs w:val="24"/>
        </w:rPr>
        <w:t xml:space="preserve"> </w:t>
      </w:r>
      <w:r w:rsidRPr="007A006F">
        <w:rPr>
          <w:rFonts w:ascii="Times New Roman" w:hAnsi="Times New Roman" w:cs="Times New Roman"/>
          <w:sz w:val="24"/>
          <w:szCs w:val="24"/>
        </w:rPr>
        <w:t>оформление</w:t>
      </w:r>
      <w:r w:rsidRPr="007A006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4C0400">
        <w:rPr>
          <w:rFonts w:ascii="Times New Roman" w:hAnsi="Times New Roman" w:cs="Times New Roman"/>
          <w:sz w:val="24"/>
          <w:szCs w:val="24"/>
        </w:rPr>
        <w:t xml:space="preserve">помещений, </w:t>
      </w:r>
      <w:r w:rsidRPr="007A006F">
        <w:rPr>
          <w:rFonts w:ascii="Times New Roman" w:hAnsi="Times New Roman" w:cs="Times New Roman"/>
          <w:sz w:val="24"/>
          <w:szCs w:val="24"/>
        </w:rPr>
        <w:t>оборудование</w:t>
      </w:r>
      <w:r w:rsidR="004C0400">
        <w:rPr>
          <w:rFonts w:ascii="Times New Roman" w:hAnsi="Times New Roman" w:cs="Times New Roman"/>
          <w:sz w:val="24"/>
          <w:szCs w:val="24"/>
        </w:rPr>
        <w:t xml:space="preserve">, </w:t>
      </w:r>
      <w:r w:rsidRPr="007A006F">
        <w:rPr>
          <w:rFonts w:ascii="Times New Roman" w:hAnsi="Times New Roman" w:cs="Times New Roman"/>
          <w:sz w:val="24"/>
          <w:szCs w:val="24"/>
        </w:rPr>
        <w:t>игры</w:t>
      </w:r>
      <w:r w:rsidRPr="007A006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A006F">
        <w:rPr>
          <w:rFonts w:ascii="Times New Roman" w:hAnsi="Times New Roman" w:cs="Times New Roman"/>
          <w:sz w:val="24"/>
          <w:szCs w:val="24"/>
        </w:rPr>
        <w:t>и</w:t>
      </w:r>
      <w:r w:rsidRPr="007A006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A006F">
        <w:rPr>
          <w:rFonts w:ascii="Times New Roman" w:hAnsi="Times New Roman" w:cs="Times New Roman"/>
          <w:sz w:val="24"/>
          <w:szCs w:val="24"/>
        </w:rPr>
        <w:t>игрушки.</w:t>
      </w:r>
    </w:p>
    <w:p w:rsidR="007A006F" w:rsidRDefault="007A006F" w:rsidP="007A006F">
      <w:pPr>
        <w:pStyle w:val="a4"/>
        <w:spacing w:after="0"/>
        <w:ind w:right="-6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9670F">
        <w:rPr>
          <w:rFonts w:ascii="Times New Roman" w:hAnsi="Times New Roman" w:cs="Times New Roman"/>
          <w:sz w:val="24"/>
          <w:szCs w:val="24"/>
        </w:rPr>
        <w:t>Созданная</w:t>
      </w:r>
      <w:r w:rsidRPr="0059670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ППС</w:t>
      </w:r>
      <w:proofErr w:type="gramEnd"/>
      <w:r w:rsidRPr="0059670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ДОУ </w:t>
      </w:r>
      <w:r w:rsidRPr="0059670F">
        <w:rPr>
          <w:rFonts w:ascii="Times New Roman" w:hAnsi="Times New Roman" w:cs="Times New Roman"/>
          <w:sz w:val="24"/>
          <w:szCs w:val="24"/>
        </w:rPr>
        <w:t>обеспечивает</w:t>
      </w:r>
      <w:r w:rsidRPr="0059670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всестороннее</w:t>
      </w:r>
      <w:r w:rsidRPr="0059670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развитие</w:t>
      </w:r>
      <w:r w:rsidRPr="0059670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детей</w:t>
      </w:r>
      <w:r w:rsidRPr="0059670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дошкольного</w:t>
      </w:r>
      <w:r w:rsidRPr="0059670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возраста,</w:t>
      </w:r>
      <w:r w:rsidRPr="0059670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в</w:t>
      </w:r>
      <w:r w:rsidRPr="0059670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том</w:t>
      </w:r>
      <w:r w:rsidRPr="0059670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числе</w:t>
      </w:r>
      <w:r w:rsidRPr="005967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и</w:t>
      </w:r>
      <w:r w:rsidRPr="005967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их</w:t>
      </w:r>
      <w:r w:rsidRPr="005967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нравственное</w:t>
      </w:r>
      <w:r w:rsidRPr="005967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развитие</w:t>
      </w:r>
      <w:r w:rsidRPr="005967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личности</w:t>
      </w:r>
      <w:r w:rsidRPr="005967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в</w:t>
      </w:r>
      <w:r w:rsidRPr="005967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социально-духовном</w:t>
      </w:r>
      <w:r w:rsidRPr="005967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плане,</w:t>
      </w:r>
      <w:r w:rsidRPr="005967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развитие</w:t>
      </w:r>
      <w:r w:rsidRPr="005967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самостоятельности.</w:t>
      </w:r>
      <w:r w:rsidRPr="005967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Предметная</w:t>
      </w:r>
      <w:r w:rsidRPr="005967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среда</w:t>
      </w:r>
      <w:r w:rsidRPr="005967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в</w:t>
      </w:r>
      <w:r w:rsidRPr="005967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</w:t>
      </w:r>
      <w:r w:rsidRPr="0059670F">
        <w:rPr>
          <w:rFonts w:ascii="Times New Roman" w:hAnsi="Times New Roman" w:cs="Times New Roman"/>
          <w:sz w:val="24"/>
          <w:szCs w:val="24"/>
        </w:rPr>
        <w:t>ДОУ</w:t>
      </w:r>
      <w:r w:rsidRPr="005967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обеспечивает</w:t>
      </w:r>
      <w:r w:rsidRPr="005967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комфорт</w:t>
      </w:r>
      <w:r w:rsidRPr="005967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и</w:t>
      </w:r>
      <w:r w:rsidRPr="005967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эмоциональное</w:t>
      </w:r>
      <w:r w:rsidRPr="0059670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благополучие</w:t>
      </w:r>
      <w:r w:rsidRPr="005967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детей.</w:t>
      </w:r>
      <w:r w:rsidRPr="005967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Интерьер</w:t>
      </w:r>
      <w:r w:rsidRPr="005967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помещений</w:t>
      </w:r>
      <w:r w:rsidRPr="005967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способствует</w:t>
      </w:r>
      <w:r w:rsidRPr="005967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нормальному</w:t>
      </w:r>
      <w:r w:rsidRPr="005967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психофизическому</w:t>
      </w:r>
      <w:r w:rsidRPr="005967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развитию</w:t>
      </w:r>
      <w:r w:rsidRPr="0059670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воспитанников, выдержан</w:t>
      </w:r>
      <w:r w:rsidRPr="0059670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в</w:t>
      </w:r>
      <w:r w:rsidRPr="005967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стилистическом</w:t>
      </w:r>
      <w:r w:rsidRPr="0059670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единстве.</w:t>
      </w:r>
    </w:p>
    <w:p w:rsidR="007A006F" w:rsidRPr="00DB28F0" w:rsidRDefault="007A006F" w:rsidP="007A006F">
      <w:pPr>
        <w:pStyle w:val="a4"/>
        <w:spacing w:after="0"/>
        <w:ind w:right="-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28F0">
        <w:rPr>
          <w:rFonts w:ascii="Times New Roman" w:hAnsi="Times New Roman" w:cs="Times New Roman"/>
          <w:sz w:val="24"/>
          <w:szCs w:val="24"/>
        </w:rPr>
        <w:t>Среда включает материалы, оборудование и инвентарь для воспитания детей в сфере</w:t>
      </w:r>
      <w:r w:rsidRPr="00DB28F0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личностного</w:t>
      </w:r>
      <w:r w:rsidRPr="00DB28F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развития,</w:t>
      </w:r>
      <w:r w:rsidRPr="00DB28F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совершенствования их</w:t>
      </w:r>
      <w:r w:rsidRPr="00DB28F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игровых</w:t>
      </w:r>
      <w:r w:rsidRPr="00DB28F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и</w:t>
      </w:r>
      <w:r w:rsidRPr="00DB28F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трудовых</w:t>
      </w:r>
      <w:r w:rsidRPr="00DB28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навыков; обеспечивает</w:t>
      </w:r>
      <w:r w:rsidRPr="00DB28F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учет</w:t>
      </w:r>
      <w:r w:rsidRPr="00DB28F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возрастных</w:t>
      </w:r>
      <w:r w:rsidRPr="00DB28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особенностей</w:t>
      </w:r>
      <w:r w:rsidRPr="00DB28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детей</w:t>
      </w:r>
      <w:r w:rsidRPr="00DB28F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дошкольного</w:t>
      </w:r>
      <w:r w:rsidRPr="00DB28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возраста.</w:t>
      </w:r>
    </w:p>
    <w:p w:rsidR="007A006F" w:rsidRPr="00DB28F0" w:rsidRDefault="007A006F" w:rsidP="007A006F">
      <w:pPr>
        <w:pStyle w:val="a4"/>
        <w:spacing w:after="0"/>
        <w:ind w:right="-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Наполняемость </w:t>
      </w:r>
      <w:r w:rsidRPr="00DB28F0">
        <w:rPr>
          <w:rFonts w:ascii="Times New Roman" w:hAnsi="Times New Roman" w:cs="Times New Roman"/>
          <w:sz w:val="24"/>
          <w:szCs w:val="24"/>
        </w:rPr>
        <w:t>ППС групп обеспечивает целостность воспитательного процесса</w:t>
      </w:r>
      <w:r w:rsidRPr="00DB28F0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в</w:t>
      </w:r>
      <w:r w:rsidRPr="00DB28F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рамках реализации рабочей программы</w:t>
      </w:r>
      <w:r w:rsidRPr="00DB28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воспитания:</w:t>
      </w:r>
    </w:p>
    <w:p w:rsidR="007A006F" w:rsidRPr="00DB28F0" w:rsidRDefault="007A006F" w:rsidP="007A006F">
      <w:pPr>
        <w:pStyle w:val="a6"/>
        <w:widowControl w:val="0"/>
        <w:numPr>
          <w:ilvl w:val="0"/>
          <w:numId w:val="4"/>
        </w:numPr>
        <w:tabs>
          <w:tab w:val="left" w:pos="1020"/>
          <w:tab w:val="left" w:pos="1021"/>
        </w:tabs>
        <w:autoSpaceDE w:val="0"/>
        <w:autoSpaceDN w:val="0"/>
        <w:spacing w:after="0" w:line="240" w:lineRule="auto"/>
        <w:ind w:left="0" w:right="-6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28F0">
        <w:rPr>
          <w:rFonts w:ascii="Times New Roman" w:hAnsi="Times New Roman" w:cs="Times New Roman"/>
          <w:sz w:val="24"/>
          <w:szCs w:val="24"/>
        </w:rPr>
        <w:t>подбор</w:t>
      </w:r>
      <w:r w:rsidRPr="00DB28F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художественной</w:t>
      </w:r>
      <w:r w:rsidRPr="00DB28F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литературы;</w:t>
      </w:r>
    </w:p>
    <w:p w:rsidR="007A006F" w:rsidRPr="00DB28F0" w:rsidRDefault="007A006F" w:rsidP="007A006F">
      <w:pPr>
        <w:pStyle w:val="a6"/>
        <w:widowControl w:val="0"/>
        <w:numPr>
          <w:ilvl w:val="0"/>
          <w:numId w:val="4"/>
        </w:numPr>
        <w:tabs>
          <w:tab w:val="left" w:pos="1020"/>
          <w:tab w:val="left" w:pos="1021"/>
        </w:tabs>
        <w:autoSpaceDE w:val="0"/>
        <w:autoSpaceDN w:val="0"/>
        <w:spacing w:after="0" w:line="240" w:lineRule="auto"/>
        <w:ind w:left="0" w:right="-6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28F0">
        <w:rPr>
          <w:rFonts w:ascii="Times New Roman" w:hAnsi="Times New Roman" w:cs="Times New Roman"/>
          <w:sz w:val="24"/>
          <w:szCs w:val="24"/>
        </w:rPr>
        <w:t>подбор</w:t>
      </w:r>
      <w:r w:rsidRPr="00DB28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видео-</w:t>
      </w:r>
      <w:r w:rsidRPr="00DB28F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и</w:t>
      </w:r>
      <w:r w:rsidRPr="00DB28F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аудиоматериалов;</w:t>
      </w:r>
    </w:p>
    <w:p w:rsidR="007A006F" w:rsidRPr="00DB28F0" w:rsidRDefault="007A006F" w:rsidP="007A006F">
      <w:pPr>
        <w:pStyle w:val="a6"/>
        <w:widowControl w:val="0"/>
        <w:numPr>
          <w:ilvl w:val="0"/>
          <w:numId w:val="4"/>
        </w:numPr>
        <w:tabs>
          <w:tab w:val="left" w:pos="1020"/>
          <w:tab w:val="left" w:pos="1021"/>
        </w:tabs>
        <w:autoSpaceDE w:val="0"/>
        <w:autoSpaceDN w:val="0"/>
        <w:spacing w:after="0" w:line="240" w:lineRule="auto"/>
        <w:ind w:left="0" w:right="-6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28F0">
        <w:rPr>
          <w:rFonts w:ascii="Times New Roman" w:hAnsi="Times New Roman" w:cs="Times New Roman"/>
          <w:sz w:val="24"/>
          <w:szCs w:val="24"/>
        </w:rPr>
        <w:t>подбор наглядно-демонстрационного материала (картины, плакаты,</w:t>
      </w:r>
      <w:r w:rsidRPr="00DB28F0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тематические</w:t>
      </w:r>
      <w:r w:rsidRPr="00DB28F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иллюстрации);</w:t>
      </w:r>
    </w:p>
    <w:p w:rsidR="007A006F" w:rsidRPr="00DB28F0" w:rsidRDefault="007A006F" w:rsidP="007A006F">
      <w:pPr>
        <w:pStyle w:val="a6"/>
        <w:widowControl w:val="0"/>
        <w:numPr>
          <w:ilvl w:val="0"/>
          <w:numId w:val="4"/>
        </w:numPr>
        <w:tabs>
          <w:tab w:val="left" w:pos="1020"/>
          <w:tab w:val="left" w:pos="1021"/>
        </w:tabs>
        <w:autoSpaceDE w:val="0"/>
        <w:autoSpaceDN w:val="0"/>
        <w:spacing w:before="1" w:after="0" w:line="240" w:lineRule="auto"/>
        <w:ind w:left="0" w:right="-6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28F0">
        <w:rPr>
          <w:rFonts w:ascii="Times New Roman" w:hAnsi="Times New Roman" w:cs="Times New Roman"/>
          <w:sz w:val="24"/>
          <w:szCs w:val="24"/>
        </w:rPr>
        <w:t>подбор оборудования для организации игровой деятельности (атрибуты для</w:t>
      </w:r>
      <w:r w:rsidRPr="00DB28F0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сюжетно-ролевых,</w:t>
      </w:r>
      <w:r w:rsidRPr="00DB28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театральных, дидактических игр);</w:t>
      </w:r>
    </w:p>
    <w:p w:rsidR="007A006F" w:rsidRDefault="007A006F" w:rsidP="007A006F">
      <w:pPr>
        <w:pStyle w:val="a6"/>
        <w:widowControl w:val="0"/>
        <w:numPr>
          <w:ilvl w:val="0"/>
          <w:numId w:val="4"/>
        </w:numPr>
        <w:tabs>
          <w:tab w:val="left" w:pos="1020"/>
          <w:tab w:val="left" w:pos="1021"/>
        </w:tabs>
        <w:autoSpaceDE w:val="0"/>
        <w:autoSpaceDN w:val="0"/>
        <w:spacing w:after="0" w:line="240" w:lineRule="auto"/>
        <w:ind w:left="0" w:right="-6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28F0">
        <w:rPr>
          <w:rFonts w:ascii="Times New Roman" w:hAnsi="Times New Roman" w:cs="Times New Roman"/>
          <w:sz w:val="24"/>
          <w:szCs w:val="24"/>
        </w:rPr>
        <w:t>подбор оборудования для организации детской трудовой деятельности</w:t>
      </w:r>
      <w:r w:rsidRPr="00DB28F0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(самообслуживание,</w:t>
      </w:r>
      <w:r w:rsidRPr="00DB28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бытовой</w:t>
      </w:r>
      <w:r w:rsidRPr="00DB28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труд,</w:t>
      </w:r>
      <w:r w:rsidRPr="00DB28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ручной</w:t>
      </w:r>
      <w:r w:rsidRPr="00DB28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труд).</w:t>
      </w:r>
    </w:p>
    <w:p w:rsidR="004C0400" w:rsidRPr="004C0400" w:rsidRDefault="004C0400" w:rsidP="004C0400">
      <w:pPr>
        <w:pStyle w:val="TableParagraph"/>
        <w:tabs>
          <w:tab w:val="left" w:pos="1020"/>
          <w:tab w:val="left" w:pos="1021"/>
        </w:tabs>
        <w:ind w:right="-6"/>
        <w:jc w:val="both"/>
        <w:rPr>
          <w:sz w:val="24"/>
          <w:szCs w:val="24"/>
        </w:rPr>
      </w:pPr>
      <w:r w:rsidRPr="004C0400">
        <w:rPr>
          <w:sz w:val="24"/>
          <w:szCs w:val="24"/>
        </w:rPr>
        <w:t>В</w:t>
      </w:r>
      <w:r w:rsidRPr="004C0400">
        <w:rPr>
          <w:spacing w:val="-10"/>
          <w:sz w:val="24"/>
          <w:szCs w:val="24"/>
        </w:rPr>
        <w:t xml:space="preserve"> </w:t>
      </w:r>
      <w:r w:rsidRPr="004C0400">
        <w:rPr>
          <w:sz w:val="24"/>
          <w:szCs w:val="24"/>
        </w:rPr>
        <w:t>детском</w:t>
      </w:r>
      <w:r w:rsidRPr="004C0400">
        <w:rPr>
          <w:spacing w:val="-13"/>
          <w:sz w:val="24"/>
          <w:szCs w:val="24"/>
        </w:rPr>
        <w:t xml:space="preserve"> </w:t>
      </w:r>
      <w:r w:rsidRPr="004C0400">
        <w:rPr>
          <w:sz w:val="24"/>
          <w:szCs w:val="24"/>
        </w:rPr>
        <w:t>саду</w:t>
      </w:r>
      <w:r w:rsidRPr="004C0400">
        <w:rPr>
          <w:spacing w:val="-13"/>
          <w:sz w:val="24"/>
          <w:szCs w:val="24"/>
        </w:rPr>
        <w:t xml:space="preserve"> </w:t>
      </w:r>
      <w:r w:rsidRPr="004C0400">
        <w:rPr>
          <w:sz w:val="24"/>
          <w:szCs w:val="24"/>
        </w:rPr>
        <w:t>созданы</w:t>
      </w:r>
      <w:r w:rsidRPr="004C0400">
        <w:rPr>
          <w:spacing w:val="-10"/>
          <w:sz w:val="24"/>
          <w:szCs w:val="24"/>
        </w:rPr>
        <w:t xml:space="preserve"> </w:t>
      </w:r>
      <w:r w:rsidRPr="004C0400">
        <w:rPr>
          <w:sz w:val="24"/>
          <w:szCs w:val="24"/>
        </w:rPr>
        <w:t>все</w:t>
      </w:r>
      <w:r w:rsidRPr="004C0400">
        <w:rPr>
          <w:spacing w:val="-10"/>
          <w:sz w:val="24"/>
          <w:szCs w:val="24"/>
        </w:rPr>
        <w:t xml:space="preserve"> </w:t>
      </w:r>
      <w:r w:rsidRPr="004C0400">
        <w:rPr>
          <w:sz w:val="24"/>
          <w:szCs w:val="24"/>
        </w:rPr>
        <w:t>условия</w:t>
      </w:r>
      <w:r w:rsidRPr="004C0400">
        <w:rPr>
          <w:spacing w:val="-11"/>
          <w:sz w:val="24"/>
          <w:szCs w:val="24"/>
        </w:rPr>
        <w:t xml:space="preserve"> </w:t>
      </w:r>
      <w:r w:rsidRPr="004C0400">
        <w:rPr>
          <w:sz w:val="24"/>
          <w:szCs w:val="24"/>
        </w:rPr>
        <w:t>для</w:t>
      </w:r>
      <w:r w:rsidRPr="004C0400">
        <w:rPr>
          <w:spacing w:val="-11"/>
          <w:sz w:val="24"/>
          <w:szCs w:val="24"/>
        </w:rPr>
        <w:t xml:space="preserve"> </w:t>
      </w:r>
      <w:r w:rsidRPr="004C0400">
        <w:rPr>
          <w:sz w:val="24"/>
          <w:szCs w:val="24"/>
        </w:rPr>
        <w:t>всестороннего</w:t>
      </w:r>
      <w:r w:rsidRPr="004C0400">
        <w:rPr>
          <w:spacing w:val="-12"/>
          <w:sz w:val="24"/>
          <w:szCs w:val="24"/>
        </w:rPr>
        <w:t xml:space="preserve"> </w:t>
      </w:r>
      <w:r w:rsidRPr="004C0400">
        <w:rPr>
          <w:sz w:val="24"/>
          <w:szCs w:val="24"/>
        </w:rPr>
        <w:t>развития</w:t>
      </w:r>
      <w:r w:rsidRPr="004C0400">
        <w:rPr>
          <w:spacing w:val="-12"/>
          <w:sz w:val="24"/>
          <w:szCs w:val="24"/>
        </w:rPr>
        <w:t xml:space="preserve"> </w:t>
      </w:r>
      <w:r w:rsidRPr="004C0400">
        <w:rPr>
          <w:sz w:val="24"/>
          <w:szCs w:val="24"/>
        </w:rPr>
        <w:t>и</w:t>
      </w:r>
      <w:r w:rsidRPr="004C0400">
        <w:rPr>
          <w:spacing w:val="-9"/>
          <w:sz w:val="24"/>
          <w:szCs w:val="24"/>
        </w:rPr>
        <w:t xml:space="preserve"> </w:t>
      </w:r>
      <w:r w:rsidRPr="004C0400">
        <w:rPr>
          <w:sz w:val="24"/>
          <w:szCs w:val="24"/>
        </w:rPr>
        <w:t>воспитания</w:t>
      </w:r>
      <w:r w:rsidRPr="004C0400">
        <w:rPr>
          <w:spacing w:val="-10"/>
          <w:sz w:val="24"/>
          <w:szCs w:val="24"/>
        </w:rPr>
        <w:t xml:space="preserve"> </w:t>
      </w:r>
      <w:r w:rsidRPr="004C0400">
        <w:rPr>
          <w:sz w:val="24"/>
          <w:szCs w:val="24"/>
        </w:rPr>
        <w:t>детей:</w:t>
      </w:r>
      <w:r w:rsidRPr="004C0400">
        <w:rPr>
          <w:spacing w:val="-68"/>
          <w:sz w:val="24"/>
          <w:szCs w:val="24"/>
        </w:rPr>
        <w:t xml:space="preserve"> </w:t>
      </w:r>
      <w:r w:rsidRPr="004C0400">
        <w:rPr>
          <w:sz w:val="24"/>
          <w:szCs w:val="24"/>
        </w:rPr>
        <w:t>имеется</w:t>
      </w:r>
      <w:r w:rsidRPr="004C0400">
        <w:rPr>
          <w:spacing w:val="1"/>
          <w:sz w:val="24"/>
          <w:szCs w:val="24"/>
        </w:rPr>
        <w:t xml:space="preserve"> </w:t>
      </w:r>
      <w:r w:rsidRPr="004C0400">
        <w:rPr>
          <w:sz w:val="24"/>
          <w:szCs w:val="24"/>
        </w:rPr>
        <w:t>пищеблок,</w:t>
      </w:r>
      <w:r w:rsidRPr="004C0400">
        <w:rPr>
          <w:spacing w:val="1"/>
          <w:sz w:val="24"/>
          <w:szCs w:val="24"/>
        </w:rPr>
        <w:t xml:space="preserve"> </w:t>
      </w:r>
      <w:r w:rsidRPr="004C0400">
        <w:rPr>
          <w:sz w:val="24"/>
          <w:szCs w:val="24"/>
        </w:rPr>
        <w:t>прачечная,</w:t>
      </w:r>
      <w:r w:rsidRPr="004C0400">
        <w:rPr>
          <w:spacing w:val="1"/>
          <w:sz w:val="24"/>
          <w:szCs w:val="24"/>
        </w:rPr>
        <w:t xml:space="preserve"> </w:t>
      </w:r>
      <w:r w:rsidRPr="004C0400">
        <w:rPr>
          <w:sz w:val="24"/>
          <w:szCs w:val="24"/>
        </w:rPr>
        <w:t>физкультурный</w:t>
      </w:r>
      <w:r w:rsidRPr="004C0400">
        <w:rPr>
          <w:spacing w:val="1"/>
          <w:sz w:val="24"/>
          <w:szCs w:val="24"/>
        </w:rPr>
        <w:t xml:space="preserve"> </w:t>
      </w:r>
      <w:r w:rsidRPr="004C0400">
        <w:rPr>
          <w:sz w:val="24"/>
          <w:szCs w:val="24"/>
        </w:rPr>
        <w:t>и</w:t>
      </w:r>
      <w:r w:rsidRPr="004C0400">
        <w:rPr>
          <w:spacing w:val="1"/>
          <w:sz w:val="24"/>
          <w:szCs w:val="24"/>
        </w:rPr>
        <w:t xml:space="preserve"> </w:t>
      </w:r>
      <w:r w:rsidRPr="004C0400">
        <w:rPr>
          <w:sz w:val="24"/>
          <w:szCs w:val="24"/>
        </w:rPr>
        <w:t>музыкальный</w:t>
      </w:r>
      <w:r w:rsidRPr="004C0400">
        <w:rPr>
          <w:spacing w:val="1"/>
          <w:sz w:val="24"/>
          <w:szCs w:val="24"/>
        </w:rPr>
        <w:t xml:space="preserve"> </w:t>
      </w:r>
      <w:r w:rsidRPr="004C0400">
        <w:rPr>
          <w:sz w:val="24"/>
          <w:szCs w:val="24"/>
        </w:rPr>
        <w:t>залы,</w:t>
      </w:r>
      <w:r w:rsidRPr="004C0400">
        <w:rPr>
          <w:spacing w:val="1"/>
          <w:sz w:val="24"/>
          <w:szCs w:val="24"/>
        </w:rPr>
        <w:t xml:space="preserve"> </w:t>
      </w:r>
      <w:r w:rsidRPr="004C0400">
        <w:rPr>
          <w:sz w:val="24"/>
          <w:szCs w:val="24"/>
        </w:rPr>
        <w:t>кабинеты:</w:t>
      </w:r>
      <w:r w:rsidRPr="004C0400">
        <w:rPr>
          <w:spacing w:val="1"/>
          <w:sz w:val="24"/>
          <w:szCs w:val="24"/>
        </w:rPr>
        <w:t xml:space="preserve"> </w:t>
      </w:r>
      <w:r w:rsidRPr="004C0400">
        <w:rPr>
          <w:sz w:val="24"/>
          <w:szCs w:val="24"/>
        </w:rPr>
        <w:t>медицинский,</w:t>
      </w:r>
      <w:r w:rsidRPr="004C0400">
        <w:rPr>
          <w:spacing w:val="1"/>
          <w:sz w:val="24"/>
          <w:szCs w:val="24"/>
        </w:rPr>
        <w:t xml:space="preserve"> </w:t>
      </w:r>
      <w:r w:rsidRPr="004C0400">
        <w:rPr>
          <w:sz w:val="24"/>
          <w:szCs w:val="24"/>
        </w:rPr>
        <w:t>методический,</w:t>
      </w:r>
      <w:r w:rsidRPr="004C0400">
        <w:rPr>
          <w:spacing w:val="1"/>
          <w:sz w:val="24"/>
          <w:szCs w:val="24"/>
        </w:rPr>
        <w:t xml:space="preserve"> </w:t>
      </w:r>
      <w:r w:rsidRPr="004C0400">
        <w:rPr>
          <w:sz w:val="24"/>
          <w:szCs w:val="24"/>
        </w:rPr>
        <w:t>татарского</w:t>
      </w:r>
      <w:r w:rsidRPr="004C0400">
        <w:rPr>
          <w:spacing w:val="1"/>
          <w:sz w:val="24"/>
          <w:szCs w:val="24"/>
        </w:rPr>
        <w:t xml:space="preserve"> </w:t>
      </w:r>
      <w:r w:rsidRPr="004C0400">
        <w:rPr>
          <w:sz w:val="24"/>
          <w:szCs w:val="24"/>
        </w:rPr>
        <w:t>языка,</w:t>
      </w:r>
      <w:r w:rsidRPr="004C0400">
        <w:rPr>
          <w:spacing w:val="1"/>
          <w:sz w:val="24"/>
          <w:szCs w:val="24"/>
        </w:rPr>
        <w:t xml:space="preserve"> </w:t>
      </w:r>
      <w:r w:rsidRPr="004C0400">
        <w:rPr>
          <w:sz w:val="24"/>
          <w:szCs w:val="24"/>
        </w:rPr>
        <w:t>кабине</w:t>
      </w:r>
      <w:r>
        <w:rPr>
          <w:sz w:val="24"/>
          <w:szCs w:val="24"/>
        </w:rPr>
        <w:t>т психолога с оборудованным сенсорным центром</w:t>
      </w:r>
      <w:r w:rsidRPr="004C0400">
        <w:rPr>
          <w:sz w:val="24"/>
          <w:szCs w:val="24"/>
        </w:rPr>
        <w:t>.</w:t>
      </w:r>
      <w:r w:rsidRPr="004C0400">
        <w:rPr>
          <w:spacing w:val="-7"/>
          <w:sz w:val="24"/>
          <w:szCs w:val="24"/>
        </w:rPr>
        <w:t xml:space="preserve"> </w:t>
      </w:r>
      <w:r w:rsidRPr="004C0400">
        <w:rPr>
          <w:sz w:val="24"/>
          <w:szCs w:val="24"/>
        </w:rPr>
        <w:t>Все</w:t>
      </w:r>
      <w:r w:rsidRPr="004C0400">
        <w:rPr>
          <w:spacing w:val="-5"/>
          <w:sz w:val="24"/>
          <w:szCs w:val="24"/>
        </w:rPr>
        <w:t xml:space="preserve"> </w:t>
      </w:r>
      <w:r w:rsidRPr="004C0400">
        <w:rPr>
          <w:sz w:val="24"/>
          <w:szCs w:val="24"/>
        </w:rPr>
        <w:t>кабинеты</w:t>
      </w:r>
      <w:r w:rsidRPr="004C0400">
        <w:rPr>
          <w:spacing w:val="-68"/>
          <w:sz w:val="24"/>
          <w:szCs w:val="24"/>
        </w:rPr>
        <w:t xml:space="preserve"> </w:t>
      </w:r>
      <w:r w:rsidRPr="004C0400">
        <w:rPr>
          <w:sz w:val="24"/>
          <w:szCs w:val="24"/>
        </w:rPr>
        <w:t>оборудованы</w:t>
      </w:r>
      <w:r w:rsidRPr="004C0400">
        <w:rPr>
          <w:spacing w:val="1"/>
          <w:sz w:val="24"/>
          <w:szCs w:val="24"/>
        </w:rPr>
        <w:t xml:space="preserve"> </w:t>
      </w:r>
      <w:r w:rsidRPr="004C0400">
        <w:rPr>
          <w:sz w:val="24"/>
          <w:szCs w:val="24"/>
        </w:rPr>
        <w:t>необходимой</w:t>
      </w:r>
      <w:r w:rsidRPr="004C0400">
        <w:rPr>
          <w:spacing w:val="1"/>
          <w:sz w:val="24"/>
          <w:szCs w:val="24"/>
        </w:rPr>
        <w:t xml:space="preserve"> </w:t>
      </w:r>
      <w:r w:rsidRPr="004C0400">
        <w:rPr>
          <w:sz w:val="24"/>
          <w:szCs w:val="24"/>
        </w:rPr>
        <w:t>мебелью,</w:t>
      </w:r>
      <w:r w:rsidRPr="004C0400">
        <w:rPr>
          <w:spacing w:val="1"/>
          <w:sz w:val="24"/>
          <w:szCs w:val="24"/>
        </w:rPr>
        <w:t xml:space="preserve"> </w:t>
      </w:r>
      <w:r w:rsidRPr="004C0400">
        <w:rPr>
          <w:sz w:val="24"/>
          <w:szCs w:val="24"/>
        </w:rPr>
        <w:t>инвентарем,</w:t>
      </w:r>
      <w:r w:rsidRPr="004C0400">
        <w:rPr>
          <w:spacing w:val="1"/>
          <w:sz w:val="24"/>
          <w:szCs w:val="24"/>
        </w:rPr>
        <w:t xml:space="preserve"> </w:t>
      </w:r>
      <w:r w:rsidRPr="004C0400">
        <w:rPr>
          <w:sz w:val="24"/>
          <w:szCs w:val="24"/>
        </w:rPr>
        <w:t>методическими</w:t>
      </w:r>
      <w:r w:rsidRPr="004C0400">
        <w:rPr>
          <w:spacing w:val="1"/>
          <w:sz w:val="24"/>
          <w:szCs w:val="24"/>
        </w:rPr>
        <w:t xml:space="preserve"> </w:t>
      </w:r>
      <w:r w:rsidRPr="004C0400">
        <w:rPr>
          <w:sz w:val="24"/>
          <w:szCs w:val="24"/>
        </w:rPr>
        <w:t>пособиями.</w:t>
      </w:r>
      <w:r w:rsidRPr="004C0400">
        <w:rPr>
          <w:spacing w:val="1"/>
          <w:sz w:val="24"/>
          <w:szCs w:val="24"/>
        </w:rPr>
        <w:t xml:space="preserve"> </w:t>
      </w:r>
    </w:p>
    <w:p w:rsidR="007A006F" w:rsidRPr="00DB28F0" w:rsidRDefault="007A006F" w:rsidP="007A006F">
      <w:pPr>
        <w:pStyle w:val="a4"/>
        <w:spacing w:before="4" w:after="0"/>
        <w:ind w:right="-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28F0">
        <w:rPr>
          <w:rFonts w:ascii="Times New Roman" w:hAnsi="Times New Roman" w:cs="Times New Roman"/>
          <w:sz w:val="24"/>
          <w:szCs w:val="24"/>
        </w:rPr>
        <w:lastRenderedPageBreak/>
        <w:t xml:space="preserve">На территории детского сада имеется спортивная </w:t>
      </w:r>
      <w:proofErr w:type="gramStart"/>
      <w:r w:rsidRPr="00DB28F0">
        <w:rPr>
          <w:rFonts w:ascii="Times New Roman" w:hAnsi="Times New Roman" w:cs="Times New Roman"/>
          <w:sz w:val="24"/>
          <w:szCs w:val="24"/>
        </w:rPr>
        <w:t>площадка ,</w:t>
      </w:r>
      <w:proofErr w:type="gramEnd"/>
      <w:r w:rsidRPr="00DB28F0">
        <w:rPr>
          <w:rFonts w:ascii="Times New Roman" w:hAnsi="Times New Roman" w:cs="Times New Roman"/>
          <w:sz w:val="24"/>
          <w:szCs w:val="24"/>
        </w:rPr>
        <w:t xml:space="preserve"> которое помогает физическому развитию дошкольников.</w:t>
      </w:r>
    </w:p>
    <w:p w:rsidR="007A006F" w:rsidRPr="00DB28F0" w:rsidRDefault="007A006F" w:rsidP="007A006F">
      <w:pPr>
        <w:pStyle w:val="a4"/>
        <w:spacing w:before="4" w:after="0"/>
        <w:ind w:right="-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</w:t>
      </w:r>
      <w:r w:rsidRPr="00DB28F0">
        <w:rPr>
          <w:rFonts w:ascii="Times New Roman" w:hAnsi="Times New Roman" w:cs="Times New Roman"/>
          <w:sz w:val="24"/>
          <w:szCs w:val="24"/>
        </w:rPr>
        <w:t>ППС в рамках реализации программы воспитания в достаточной степени отражает региональные особенности. Создан уголок патриотического воспитания, который включает знаки и символы государства, региона, города и организации. Совместно с родителями создан уголок семейных ценностей, где расположены семейные фотографии, а также альбом — книга традиций детского сада, а также в возрастных группах.</w:t>
      </w:r>
    </w:p>
    <w:p w:rsidR="007A006F" w:rsidRPr="0059670F" w:rsidRDefault="007A006F" w:rsidP="007A006F">
      <w:pPr>
        <w:pStyle w:val="a4"/>
        <w:spacing w:after="0"/>
        <w:ind w:right="-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28F0">
        <w:rPr>
          <w:rFonts w:ascii="Times New Roman" w:hAnsi="Times New Roman" w:cs="Times New Roman"/>
          <w:sz w:val="24"/>
          <w:szCs w:val="24"/>
        </w:rPr>
        <w:t>Предметная</w:t>
      </w:r>
      <w:r w:rsidRPr="00DB28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среда</w:t>
      </w:r>
      <w:r w:rsidRPr="00DB28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в</w:t>
      </w:r>
      <w:r w:rsidRPr="00DB28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группах</w:t>
      </w:r>
      <w:r w:rsidRPr="00DB28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обеспечивает</w:t>
      </w:r>
      <w:r w:rsidRPr="00DB28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реализацию</w:t>
      </w:r>
      <w:r w:rsidRPr="00DB28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основной</w:t>
      </w:r>
      <w:r w:rsidRPr="005967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5967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программы</w:t>
      </w:r>
      <w:r w:rsidRPr="005967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</w:t>
      </w:r>
      <w:r w:rsidRPr="0059670F">
        <w:rPr>
          <w:rFonts w:ascii="Times New Roman" w:hAnsi="Times New Roman" w:cs="Times New Roman"/>
          <w:sz w:val="24"/>
          <w:szCs w:val="24"/>
        </w:rPr>
        <w:t>ДОУ,</w:t>
      </w:r>
      <w:r w:rsidRPr="005967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включает</w:t>
      </w:r>
      <w:r w:rsidRPr="005967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совокупность</w:t>
      </w:r>
      <w:r w:rsidRPr="005967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5967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областей,</w:t>
      </w:r>
      <w:r w:rsidRPr="005967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обеспечивающих разностороннее развитие детей с учётом их возрастных и индивидуальных</w:t>
      </w:r>
      <w:r w:rsidRPr="005967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особенностей</w:t>
      </w:r>
      <w:r w:rsidRPr="005967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по</w:t>
      </w:r>
      <w:r w:rsidRPr="005967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основным</w:t>
      </w:r>
      <w:r w:rsidRPr="005967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направлениям</w:t>
      </w:r>
      <w:r w:rsidRPr="005967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развития,</w:t>
      </w:r>
      <w:r w:rsidRPr="005967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а</w:t>
      </w:r>
      <w:r w:rsidRPr="005967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также</w:t>
      </w:r>
      <w:r w:rsidRPr="005967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совместную</w:t>
      </w:r>
      <w:r w:rsidRPr="005967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партнерскую</w:t>
      </w:r>
      <w:r w:rsidRPr="005967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деятельность</w:t>
      </w:r>
      <w:r w:rsidRPr="0059670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взрослого</w:t>
      </w:r>
      <w:r w:rsidRPr="0059670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и</w:t>
      </w:r>
      <w:r w:rsidRPr="0059670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детей,</w:t>
      </w:r>
      <w:r w:rsidRPr="0059670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и</w:t>
      </w:r>
      <w:r w:rsidRPr="0059670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свободную</w:t>
      </w:r>
      <w:r w:rsidRPr="0059670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самостоятельную</w:t>
      </w:r>
      <w:r w:rsidRPr="0059670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деятельность</w:t>
      </w:r>
      <w:r w:rsidRPr="0059670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самих</w:t>
      </w:r>
      <w:r w:rsidRPr="005967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детей.</w:t>
      </w:r>
    </w:p>
    <w:p w:rsidR="007A006F" w:rsidRPr="00EB2267" w:rsidRDefault="007A006F" w:rsidP="007A006F">
      <w:pPr>
        <w:pStyle w:val="a4"/>
        <w:spacing w:after="0"/>
        <w:ind w:right="-6" w:firstLine="567"/>
        <w:jc w:val="both"/>
      </w:pPr>
      <w:r w:rsidRPr="0059670F">
        <w:rPr>
          <w:rFonts w:ascii="Times New Roman" w:hAnsi="Times New Roman" w:cs="Times New Roman"/>
          <w:sz w:val="24"/>
          <w:szCs w:val="24"/>
        </w:rPr>
        <w:t>В группах располагаются различные центры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0400">
        <w:rPr>
          <w:rFonts w:ascii="Times New Roman" w:hAnsi="Times New Roman" w:cs="Times New Roman"/>
          <w:sz w:val="24"/>
          <w:szCs w:val="24"/>
        </w:rPr>
        <w:t>активности</w:t>
      </w:r>
      <w:r w:rsidRPr="0059670F">
        <w:rPr>
          <w:rFonts w:ascii="Times New Roman" w:hAnsi="Times New Roman" w:cs="Times New Roman"/>
          <w:sz w:val="24"/>
          <w:szCs w:val="24"/>
        </w:rPr>
        <w:t>, функциональное размещение игрушек и</w:t>
      </w:r>
      <w:r w:rsidRPr="005967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атрибутов</w:t>
      </w:r>
      <w:r w:rsidRPr="005967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к</w:t>
      </w:r>
      <w:r w:rsidRPr="005967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играм,</w:t>
      </w:r>
      <w:r w:rsidRPr="005967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мебели</w:t>
      </w:r>
      <w:r w:rsidRPr="005967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в</w:t>
      </w:r>
      <w:r w:rsidRPr="005967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групповом</w:t>
      </w:r>
      <w:r w:rsidRPr="005967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пространстве</w:t>
      </w:r>
      <w:r w:rsidRPr="005967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-</w:t>
      </w:r>
      <w:r w:rsidRPr="005967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позволяет</w:t>
      </w:r>
      <w:r w:rsidRPr="005967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детям</w:t>
      </w:r>
      <w:r w:rsidRPr="005967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самостоятельно</w:t>
      </w:r>
      <w:r w:rsidRPr="005967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организовывать игры по интересам и заниматься различными видами деятельности, не мешая</w:t>
      </w:r>
      <w:r w:rsidRPr="005967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670F">
        <w:rPr>
          <w:rFonts w:ascii="Times New Roman" w:hAnsi="Times New Roman" w:cs="Times New Roman"/>
          <w:sz w:val="24"/>
          <w:szCs w:val="24"/>
        </w:rPr>
        <w:t>друг другу</w:t>
      </w:r>
    </w:p>
    <w:p w:rsidR="007A006F" w:rsidRPr="009C3E76" w:rsidRDefault="007A006F" w:rsidP="007A006F">
      <w:pPr>
        <w:pStyle w:val="a3"/>
        <w:shd w:val="clear" w:color="auto" w:fill="FFFFFF" w:themeFill="background1"/>
        <w:spacing w:before="0" w:beforeAutospacing="0" w:after="0" w:afterAutospacing="0"/>
        <w:ind w:right="-6" w:firstLine="567"/>
        <w:jc w:val="both"/>
        <w:rPr>
          <w:color w:val="000000"/>
        </w:rPr>
      </w:pPr>
      <w:r w:rsidRPr="009C3E76">
        <w:rPr>
          <w:color w:val="000000"/>
        </w:rPr>
        <w:t xml:space="preserve">   Во всех группах имеются дидактические, настольно-печатные игры, в которых можно закрепить знания по темам, отрабатывать партнёрские взаимоотношения детей в игре. Во всех возрастных группах созданы условия для развёртывания сюжетно-ролевых игр «Семья», «Больница», «Парикмахерская», «Мы - строители» и </w:t>
      </w:r>
      <w:proofErr w:type="gramStart"/>
      <w:r w:rsidRPr="009C3E76">
        <w:rPr>
          <w:color w:val="000000"/>
        </w:rPr>
        <w:t>др..</w:t>
      </w:r>
      <w:proofErr w:type="gramEnd"/>
    </w:p>
    <w:p w:rsidR="007A006F" w:rsidRDefault="007A006F" w:rsidP="00B11F4A">
      <w:pPr>
        <w:pStyle w:val="a3"/>
        <w:shd w:val="clear" w:color="auto" w:fill="FFFFFF" w:themeFill="background1"/>
        <w:spacing w:before="0" w:beforeAutospacing="0" w:after="0"/>
        <w:ind w:firstLine="567"/>
        <w:jc w:val="both"/>
      </w:pPr>
    </w:p>
    <w:p w:rsidR="00387BA9" w:rsidRDefault="00BF3596" w:rsidP="00B11F4A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</w:pPr>
      <w:r>
        <w:rPr>
          <w:b/>
        </w:rPr>
        <w:t>П</w:t>
      </w:r>
      <w:r w:rsidR="00387BA9" w:rsidRPr="00EB2267">
        <w:rPr>
          <w:b/>
        </w:rPr>
        <w:t>атриотическое</w:t>
      </w:r>
      <w:r w:rsidR="00387BA9">
        <w:t xml:space="preserve"> воспитание-это основа формирования будущего гражданина. Это любовь к своей семье, родным местам, гордость за свой народ, ощущение связи с окружающим миром, стремление охранять и приумножать богатство страны.</w:t>
      </w:r>
    </w:p>
    <w:p w:rsidR="00387BA9" w:rsidRDefault="00387BA9" w:rsidP="00B11F4A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</w:pPr>
      <w:r>
        <w:t xml:space="preserve">Начиная с групп </w:t>
      </w:r>
      <w:proofErr w:type="gramStart"/>
      <w:r>
        <w:t>младшего возраста</w:t>
      </w:r>
      <w:proofErr w:type="gramEnd"/>
      <w:r>
        <w:t xml:space="preserve"> воспитатели знакомят детей с флагом, гимном страны. </w:t>
      </w:r>
    </w:p>
    <w:p w:rsidR="00BF3596" w:rsidRDefault="00BF3596" w:rsidP="00B11F4A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</w:pPr>
    </w:p>
    <w:p w:rsidR="00BF3596" w:rsidRPr="00BF3596" w:rsidRDefault="00BF3596" w:rsidP="00BF3596">
      <w:pPr>
        <w:pStyle w:val="4"/>
        <w:jc w:val="center"/>
        <w:rPr>
          <w:rFonts w:ascii="Times New Roman" w:hAnsi="Times New Roman" w:cs="Times New Roman"/>
          <w:b/>
          <w:i w:val="0"/>
          <w:color w:val="auto"/>
          <w:sz w:val="24"/>
        </w:rPr>
      </w:pPr>
      <w:r w:rsidRPr="00BF3596">
        <w:rPr>
          <w:rFonts w:ascii="Times New Roman" w:hAnsi="Times New Roman" w:cs="Times New Roman"/>
          <w:b/>
          <w:i w:val="0"/>
          <w:color w:val="auto"/>
          <w:sz w:val="24"/>
        </w:rPr>
        <w:t>Реализуемые</w:t>
      </w:r>
      <w:r w:rsidRPr="00BF3596">
        <w:rPr>
          <w:rFonts w:ascii="Times New Roman" w:hAnsi="Times New Roman" w:cs="Times New Roman"/>
          <w:b/>
          <w:i w:val="0"/>
          <w:color w:val="auto"/>
          <w:spacing w:val="-13"/>
          <w:sz w:val="24"/>
        </w:rPr>
        <w:t xml:space="preserve"> </w:t>
      </w:r>
      <w:r w:rsidRPr="00BF3596">
        <w:rPr>
          <w:rFonts w:ascii="Times New Roman" w:hAnsi="Times New Roman" w:cs="Times New Roman"/>
          <w:b/>
          <w:i w:val="0"/>
          <w:color w:val="auto"/>
          <w:sz w:val="24"/>
        </w:rPr>
        <w:t>мероприятия</w:t>
      </w:r>
    </w:p>
    <w:p w:rsidR="00EB2267" w:rsidRDefault="00EB2267" w:rsidP="00EB2267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</w:pPr>
    </w:p>
    <w:tbl>
      <w:tblPr>
        <w:tblStyle w:val="a7"/>
        <w:tblW w:w="9918" w:type="dxa"/>
        <w:tblLook w:val="04A0" w:firstRow="1" w:lastRow="0" w:firstColumn="1" w:lastColumn="0" w:noHBand="0" w:noVBand="1"/>
      </w:tblPr>
      <w:tblGrid>
        <w:gridCol w:w="846"/>
        <w:gridCol w:w="5384"/>
        <w:gridCol w:w="3688"/>
      </w:tblGrid>
      <w:tr w:rsidR="00387BA9" w:rsidTr="00B11F4A">
        <w:tc>
          <w:tcPr>
            <w:tcW w:w="846" w:type="dxa"/>
          </w:tcPr>
          <w:p w:rsidR="00387BA9" w:rsidRDefault="007708A3" w:rsidP="00387BA9">
            <w:pPr>
              <w:pStyle w:val="a3"/>
              <w:spacing w:before="0" w:beforeAutospacing="0" w:after="0"/>
              <w:jc w:val="both"/>
            </w:pPr>
            <w:r>
              <w:t>№</w:t>
            </w:r>
          </w:p>
        </w:tc>
        <w:tc>
          <w:tcPr>
            <w:tcW w:w="5384" w:type="dxa"/>
          </w:tcPr>
          <w:p w:rsidR="00387BA9" w:rsidRDefault="007708A3" w:rsidP="00387BA9">
            <w:pPr>
              <w:pStyle w:val="a3"/>
              <w:spacing w:before="0" w:beforeAutospacing="0" w:after="0"/>
              <w:jc w:val="both"/>
            </w:pPr>
            <w:r>
              <w:t>основные мероприятия</w:t>
            </w:r>
          </w:p>
        </w:tc>
        <w:tc>
          <w:tcPr>
            <w:tcW w:w="3688" w:type="dxa"/>
          </w:tcPr>
          <w:p w:rsidR="00387BA9" w:rsidRDefault="007708A3" w:rsidP="00387BA9">
            <w:pPr>
              <w:pStyle w:val="a3"/>
              <w:spacing w:before="0" w:beforeAutospacing="0" w:after="0"/>
              <w:jc w:val="both"/>
            </w:pPr>
            <w:r>
              <w:t>возрастные группы</w:t>
            </w:r>
          </w:p>
        </w:tc>
      </w:tr>
      <w:tr w:rsidR="00387BA9" w:rsidTr="00B11F4A">
        <w:tc>
          <w:tcPr>
            <w:tcW w:w="846" w:type="dxa"/>
          </w:tcPr>
          <w:p w:rsidR="00387BA9" w:rsidRDefault="00B471A0" w:rsidP="00387BA9">
            <w:pPr>
              <w:pStyle w:val="a3"/>
              <w:spacing w:before="0" w:beforeAutospacing="0" w:after="0"/>
              <w:jc w:val="both"/>
            </w:pPr>
            <w:r>
              <w:t>1</w:t>
            </w:r>
          </w:p>
        </w:tc>
        <w:tc>
          <w:tcPr>
            <w:tcW w:w="5384" w:type="dxa"/>
          </w:tcPr>
          <w:p w:rsidR="00387BA9" w:rsidRDefault="00AB2173" w:rsidP="00387BA9">
            <w:pPr>
              <w:pStyle w:val="a3"/>
              <w:spacing w:before="0" w:beforeAutospacing="0" w:after="0"/>
              <w:jc w:val="both"/>
            </w:pPr>
            <w:r>
              <w:t>Выставка работ ко Дню Защитника Отечества</w:t>
            </w:r>
          </w:p>
        </w:tc>
        <w:tc>
          <w:tcPr>
            <w:tcW w:w="3688" w:type="dxa"/>
          </w:tcPr>
          <w:p w:rsidR="00387BA9" w:rsidRDefault="00387BA9" w:rsidP="00387BA9">
            <w:pPr>
              <w:pStyle w:val="a3"/>
              <w:spacing w:before="0" w:beforeAutospacing="0" w:after="0"/>
              <w:jc w:val="both"/>
            </w:pPr>
          </w:p>
        </w:tc>
      </w:tr>
      <w:tr w:rsidR="00387BA9" w:rsidTr="00B11F4A">
        <w:tc>
          <w:tcPr>
            <w:tcW w:w="846" w:type="dxa"/>
          </w:tcPr>
          <w:p w:rsidR="00387BA9" w:rsidRDefault="00B471A0" w:rsidP="00387BA9">
            <w:pPr>
              <w:pStyle w:val="a3"/>
              <w:spacing w:before="0" w:beforeAutospacing="0" w:after="0"/>
              <w:jc w:val="both"/>
            </w:pPr>
            <w:r>
              <w:t>2</w:t>
            </w:r>
          </w:p>
        </w:tc>
        <w:tc>
          <w:tcPr>
            <w:tcW w:w="5384" w:type="dxa"/>
          </w:tcPr>
          <w:p w:rsidR="00387BA9" w:rsidRDefault="00AB2173" w:rsidP="00387BA9">
            <w:pPr>
              <w:pStyle w:val="a3"/>
              <w:spacing w:before="0" w:beforeAutospacing="0" w:after="0"/>
              <w:jc w:val="both"/>
            </w:pPr>
            <w:r>
              <w:t>Выставка уголков памяти ко Дню Победы «Помним. Чтим. Гордимся»</w:t>
            </w:r>
          </w:p>
        </w:tc>
        <w:tc>
          <w:tcPr>
            <w:tcW w:w="3688" w:type="dxa"/>
          </w:tcPr>
          <w:p w:rsidR="00387BA9" w:rsidRDefault="00F75195" w:rsidP="00B11F4A">
            <w:pPr>
              <w:pStyle w:val="a3"/>
              <w:spacing w:before="0" w:beforeAutospacing="0" w:after="0"/>
              <w:jc w:val="both"/>
            </w:pPr>
            <w:r>
              <w:t xml:space="preserve">все </w:t>
            </w:r>
            <w:r w:rsidR="00B11F4A">
              <w:t xml:space="preserve">дошкольные </w:t>
            </w:r>
            <w:r>
              <w:t>группы</w:t>
            </w:r>
          </w:p>
        </w:tc>
      </w:tr>
      <w:tr w:rsidR="00AB2173" w:rsidTr="00B11F4A">
        <w:tc>
          <w:tcPr>
            <w:tcW w:w="846" w:type="dxa"/>
          </w:tcPr>
          <w:p w:rsidR="00AB2173" w:rsidRDefault="00B471A0" w:rsidP="00387BA9">
            <w:pPr>
              <w:pStyle w:val="a3"/>
              <w:spacing w:before="0" w:beforeAutospacing="0" w:after="0"/>
              <w:jc w:val="both"/>
            </w:pPr>
            <w:r>
              <w:t>3</w:t>
            </w:r>
          </w:p>
        </w:tc>
        <w:tc>
          <w:tcPr>
            <w:tcW w:w="5384" w:type="dxa"/>
          </w:tcPr>
          <w:p w:rsidR="00AB2173" w:rsidRDefault="00AB2173" w:rsidP="00387BA9">
            <w:pPr>
              <w:pStyle w:val="a3"/>
              <w:spacing w:before="0" w:beforeAutospacing="0" w:after="0"/>
              <w:jc w:val="both"/>
            </w:pPr>
            <w:r>
              <w:t>Конкурс чтецов, посвященный Дню Победы</w:t>
            </w:r>
          </w:p>
        </w:tc>
        <w:tc>
          <w:tcPr>
            <w:tcW w:w="3688" w:type="dxa"/>
          </w:tcPr>
          <w:p w:rsidR="00AB2173" w:rsidRDefault="00F75195" w:rsidP="00387BA9">
            <w:pPr>
              <w:pStyle w:val="a3"/>
              <w:spacing w:before="0" w:beforeAutospacing="0" w:after="0"/>
              <w:jc w:val="both"/>
            </w:pPr>
            <w:r>
              <w:t>средние, старшие группы</w:t>
            </w:r>
          </w:p>
        </w:tc>
      </w:tr>
      <w:tr w:rsidR="00AB2173" w:rsidTr="00B11F4A">
        <w:tc>
          <w:tcPr>
            <w:tcW w:w="846" w:type="dxa"/>
          </w:tcPr>
          <w:p w:rsidR="00AB2173" w:rsidRDefault="00B471A0" w:rsidP="00387BA9">
            <w:pPr>
              <w:pStyle w:val="a3"/>
              <w:spacing w:before="0" w:beforeAutospacing="0" w:after="0"/>
              <w:jc w:val="both"/>
            </w:pPr>
            <w:r>
              <w:t>4</w:t>
            </w:r>
          </w:p>
        </w:tc>
        <w:tc>
          <w:tcPr>
            <w:tcW w:w="5384" w:type="dxa"/>
          </w:tcPr>
          <w:p w:rsidR="00AB2173" w:rsidRDefault="00FE032D" w:rsidP="00387BA9">
            <w:pPr>
              <w:pStyle w:val="a3"/>
              <w:spacing w:before="0" w:beforeAutospacing="0" w:after="0"/>
              <w:jc w:val="both"/>
            </w:pPr>
            <w:r>
              <w:t>Праздник, посвященный ко Дню Победы</w:t>
            </w:r>
          </w:p>
        </w:tc>
        <w:tc>
          <w:tcPr>
            <w:tcW w:w="3688" w:type="dxa"/>
          </w:tcPr>
          <w:p w:rsidR="00AB2173" w:rsidRDefault="00F75195" w:rsidP="00387BA9">
            <w:pPr>
              <w:pStyle w:val="a3"/>
              <w:spacing w:before="0" w:beforeAutospacing="0" w:after="0"/>
              <w:jc w:val="both"/>
            </w:pPr>
            <w:r>
              <w:t>средние, старшие группы</w:t>
            </w:r>
          </w:p>
        </w:tc>
      </w:tr>
    </w:tbl>
    <w:p w:rsidR="00BF3596" w:rsidRDefault="00BF3596" w:rsidP="00BF3596">
      <w:pPr>
        <w:pStyle w:val="a3"/>
        <w:shd w:val="clear" w:color="auto" w:fill="FFFFFF" w:themeFill="background1"/>
        <w:spacing w:after="0"/>
        <w:ind w:firstLine="567"/>
        <w:jc w:val="both"/>
      </w:pPr>
      <w:r>
        <w:t xml:space="preserve">Развитию </w:t>
      </w:r>
      <w:proofErr w:type="gramStart"/>
      <w:r>
        <w:rPr>
          <w:b/>
        </w:rPr>
        <w:t xml:space="preserve">познавательного </w:t>
      </w:r>
      <w:r>
        <w:t xml:space="preserve"> направления</w:t>
      </w:r>
      <w:proofErr w:type="gramEnd"/>
      <w:r>
        <w:t xml:space="preserve"> воспитанников уделяется большое внимание. </w:t>
      </w:r>
      <w:proofErr w:type="gramStart"/>
      <w:r>
        <w:t>Формирование  у</w:t>
      </w:r>
      <w:proofErr w:type="gramEnd"/>
      <w:r>
        <w:t xml:space="preserve"> воспитанников экологической культуры основано на воспитание любви к родной природе, умения бережного отношения к объектам живой и неживой природы. Экологическое воспитание осуществляется через весь педагогический процесс- в повседневной жизни и на занятиях</w:t>
      </w:r>
    </w:p>
    <w:p w:rsidR="00BF3596" w:rsidRPr="00BF3596" w:rsidRDefault="00BF3596" w:rsidP="00BF3596">
      <w:pPr>
        <w:pStyle w:val="4"/>
        <w:jc w:val="center"/>
        <w:rPr>
          <w:rFonts w:ascii="Times New Roman" w:hAnsi="Times New Roman" w:cs="Times New Roman"/>
          <w:b/>
          <w:i w:val="0"/>
          <w:color w:val="auto"/>
          <w:sz w:val="24"/>
        </w:rPr>
      </w:pPr>
      <w:r w:rsidRPr="00BF3596">
        <w:rPr>
          <w:rFonts w:ascii="Times New Roman" w:hAnsi="Times New Roman" w:cs="Times New Roman"/>
          <w:b/>
          <w:i w:val="0"/>
          <w:color w:val="auto"/>
          <w:sz w:val="24"/>
        </w:rPr>
        <w:t>Реализуемые</w:t>
      </w:r>
      <w:r w:rsidRPr="00BF3596">
        <w:rPr>
          <w:rFonts w:ascii="Times New Roman" w:hAnsi="Times New Roman" w:cs="Times New Roman"/>
          <w:b/>
          <w:i w:val="0"/>
          <w:color w:val="auto"/>
          <w:spacing w:val="-13"/>
          <w:sz w:val="24"/>
        </w:rPr>
        <w:t xml:space="preserve"> </w:t>
      </w:r>
      <w:r w:rsidRPr="00BF3596">
        <w:rPr>
          <w:rFonts w:ascii="Times New Roman" w:hAnsi="Times New Roman" w:cs="Times New Roman"/>
          <w:b/>
          <w:i w:val="0"/>
          <w:color w:val="auto"/>
          <w:sz w:val="24"/>
        </w:rPr>
        <w:t>мероприятия</w:t>
      </w:r>
    </w:p>
    <w:tbl>
      <w:tblPr>
        <w:tblStyle w:val="a7"/>
        <w:tblW w:w="9918" w:type="dxa"/>
        <w:tblLook w:val="04A0" w:firstRow="1" w:lastRow="0" w:firstColumn="1" w:lastColumn="0" w:noHBand="0" w:noVBand="1"/>
      </w:tblPr>
      <w:tblGrid>
        <w:gridCol w:w="846"/>
        <w:gridCol w:w="5384"/>
        <w:gridCol w:w="3688"/>
      </w:tblGrid>
      <w:tr w:rsidR="00BF3596" w:rsidTr="00B11F4A">
        <w:tc>
          <w:tcPr>
            <w:tcW w:w="846" w:type="dxa"/>
          </w:tcPr>
          <w:p w:rsidR="00BF3596" w:rsidRDefault="00BF3596" w:rsidP="00D648C0">
            <w:pPr>
              <w:pStyle w:val="a3"/>
              <w:spacing w:before="0" w:beforeAutospacing="0" w:after="0"/>
              <w:jc w:val="both"/>
            </w:pPr>
            <w:r>
              <w:t>№</w:t>
            </w:r>
          </w:p>
        </w:tc>
        <w:tc>
          <w:tcPr>
            <w:tcW w:w="5384" w:type="dxa"/>
          </w:tcPr>
          <w:p w:rsidR="00BF3596" w:rsidRDefault="00BF3596" w:rsidP="00D648C0">
            <w:pPr>
              <w:pStyle w:val="a3"/>
              <w:spacing w:before="0" w:beforeAutospacing="0" w:after="0"/>
              <w:jc w:val="both"/>
            </w:pPr>
            <w:r>
              <w:t>основные мероприятия</w:t>
            </w:r>
          </w:p>
        </w:tc>
        <w:tc>
          <w:tcPr>
            <w:tcW w:w="3688" w:type="dxa"/>
          </w:tcPr>
          <w:p w:rsidR="00BF3596" w:rsidRDefault="00BF3596" w:rsidP="00D648C0">
            <w:pPr>
              <w:pStyle w:val="a3"/>
              <w:spacing w:before="0" w:beforeAutospacing="0" w:after="0"/>
              <w:jc w:val="both"/>
            </w:pPr>
            <w:r>
              <w:t>возрастные группы</w:t>
            </w:r>
          </w:p>
        </w:tc>
      </w:tr>
      <w:tr w:rsidR="00B471A0" w:rsidTr="00B11F4A">
        <w:tc>
          <w:tcPr>
            <w:tcW w:w="846" w:type="dxa"/>
          </w:tcPr>
          <w:p w:rsidR="00B471A0" w:rsidRDefault="00B471A0" w:rsidP="00B471A0">
            <w:pPr>
              <w:pStyle w:val="a3"/>
              <w:spacing w:before="0" w:beforeAutospacing="0" w:after="0"/>
              <w:jc w:val="both"/>
            </w:pPr>
            <w:r>
              <w:t>1</w:t>
            </w:r>
          </w:p>
        </w:tc>
        <w:tc>
          <w:tcPr>
            <w:tcW w:w="5384" w:type="dxa"/>
          </w:tcPr>
          <w:p w:rsidR="00B471A0" w:rsidRDefault="00B471A0" w:rsidP="00B471A0">
            <w:pPr>
              <w:pStyle w:val="a3"/>
              <w:spacing w:before="0" w:beforeAutospacing="0" w:after="0"/>
              <w:jc w:val="both"/>
            </w:pPr>
            <w:r>
              <w:t>Акция «Покормите птиц зимой»</w:t>
            </w:r>
          </w:p>
        </w:tc>
        <w:tc>
          <w:tcPr>
            <w:tcW w:w="3688" w:type="dxa"/>
          </w:tcPr>
          <w:p w:rsidR="00B471A0" w:rsidRDefault="00B11F4A" w:rsidP="00B471A0">
            <w:pPr>
              <w:pStyle w:val="a3"/>
              <w:spacing w:before="0" w:beforeAutospacing="0" w:after="0"/>
              <w:jc w:val="both"/>
            </w:pPr>
            <w:r>
              <w:t>все дошкольные группы</w:t>
            </w:r>
          </w:p>
        </w:tc>
      </w:tr>
      <w:tr w:rsidR="00B471A0" w:rsidTr="00B11F4A">
        <w:tc>
          <w:tcPr>
            <w:tcW w:w="846" w:type="dxa"/>
          </w:tcPr>
          <w:p w:rsidR="00B471A0" w:rsidRDefault="00B471A0" w:rsidP="00B471A0">
            <w:pPr>
              <w:pStyle w:val="a3"/>
              <w:spacing w:before="0" w:beforeAutospacing="0" w:after="0"/>
              <w:jc w:val="both"/>
            </w:pPr>
            <w:r>
              <w:t>2</w:t>
            </w:r>
          </w:p>
        </w:tc>
        <w:tc>
          <w:tcPr>
            <w:tcW w:w="5384" w:type="dxa"/>
          </w:tcPr>
          <w:p w:rsidR="00B471A0" w:rsidRDefault="00B471A0" w:rsidP="00B471A0">
            <w:pPr>
              <w:pStyle w:val="a3"/>
              <w:spacing w:before="0" w:beforeAutospacing="0" w:after="0"/>
              <w:jc w:val="both"/>
            </w:pPr>
            <w:r>
              <w:t>Проект «Каждому певцу по дворцу»</w:t>
            </w:r>
          </w:p>
        </w:tc>
        <w:tc>
          <w:tcPr>
            <w:tcW w:w="3688" w:type="dxa"/>
          </w:tcPr>
          <w:p w:rsidR="00B471A0" w:rsidRDefault="00B471A0" w:rsidP="00B471A0">
            <w:pPr>
              <w:pStyle w:val="a3"/>
              <w:spacing w:before="0" w:beforeAutospacing="0" w:after="0"/>
              <w:jc w:val="both"/>
            </w:pPr>
            <w:r>
              <w:t>средние, старшие группы</w:t>
            </w:r>
          </w:p>
        </w:tc>
      </w:tr>
      <w:tr w:rsidR="00B471A0" w:rsidTr="00B11F4A">
        <w:tc>
          <w:tcPr>
            <w:tcW w:w="846" w:type="dxa"/>
          </w:tcPr>
          <w:p w:rsidR="00B471A0" w:rsidRDefault="00B471A0" w:rsidP="00B471A0">
            <w:pPr>
              <w:pStyle w:val="a3"/>
              <w:spacing w:before="0" w:beforeAutospacing="0" w:after="0"/>
              <w:jc w:val="both"/>
            </w:pPr>
            <w:r>
              <w:t>3</w:t>
            </w:r>
          </w:p>
        </w:tc>
        <w:tc>
          <w:tcPr>
            <w:tcW w:w="5384" w:type="dxa"/>
          </w:tcPr>
          <w:p w:rsidR="00B471A0" w:rsidRDefault="00B471A0" w:rsidP="00B471A0">
            <w:pPr>
              <w:pStyle w:val="a3"/>
              <w:spacing w:before="0" w:beforeAutospacing="0" w:after="0"/>
              <w:jc w:val="both"/>
            </w:pPr>
            <w:r>
              <w:t>Проект по оформлению групповых клумб «Аленький цветочек»</w:t>
            </w:r>
          </w:p>
        </w:tc>
        <w:tc>
          <w:tcPr>
            <w:tcW w:w="3688" w:type="dxa"/>
          </w:tcPr>
          <w:p w:rsidR="00B471A0" w:rsidRDefault="00B11F4A" w:rsidP="00B471A0">
            <w:pPr>
              <w:pStyle w:val="a3"/>
              <w:spacing w:before="0" w:beforeAutospacing="0" w:after="0"/>
              <w:jc w:val="both"/>
            </w:pPr>
            <w:r>
              <w:t>все дошкольные группы</w:t>
            </w:r>
          </w:p>
        </w:tc>
      </w:tr>
    </w:tbl>
    <w:p w:rsidR="007708A3" w:rsidRDefault="007708A3" w:rsidP="007708A3">
      <w:pPr>
        <w:pStyle w:val="a3"/>
        <w:shd w:val="clear" w:color="auto" w:fill="FFFFFF" w:themeFill="background1"/>
        <w:spacing w:before="0" w:beforeAutospacing="0" w:after="0"/>
        <w:jc w:val="both"/>
      </w:pPr>
    </w:p>
    <w:p w:rsidR="007708A3" w:rsidRDefault="00BF3596" w:rsidP="00387BA9">
      <w:pPr>
        <w:pStyle w:val="a3"/>
        <w:shd w:val="clear" w:color="auto" w:fill="FFFFFF" w:themeFill="background1"/>
        <w:spacing w:before="0" w:beforeAutospacing="0" w:after="0"/>
        <w:ind w:firstLine="567"/>
        <w:jc w:val="both"/>
      </w:pPr>
      <w:r>
        <w:rPr>
          <w:b/>
        </w:rPr>
        <w:t xml:space="preserve">Социальному </w:t>
      </w:r>
      <w:r w:rsidR="007708A3" w:rsidRPr="00EB2267">
        <w:rPr>
          <w:b/>
        </w:rPr>
        <w:t xml:space="preserve">  </w:t>
      </w:r>
      <w:r w:rsidR="007708A3">
        <w:t xml:space="preserve">направлению в воспитании воспитанников отводится особое место. </w:t>
      </w:r>
      <w:proofErr w:type="gramStart"/>
      <w:r w:rsidR="007708A3">
        <w:t>Значимость  семьи</w:t>
      </w:r>
      <w:proofErr w:type="gramEnd"/>
      <w:r w:rsidR="007708A3">
        <w:t xml:space="preserve"> для каждого человека</w:t>
      </w:r>
      <w:r w:rsidR="005E6703">
        <w:t>, уважение к старшему пок</w:t>
      </w:r>
      <w:r w:rsidR="007708A3">
        <w:t>олению</w:t>
      </w:r>
      <w:r w:rsidR="005E6703">
        <w:t>, желание совершать добрые поступки, бережное отношение к природе –все это возможно воспитать только через личный пример взрослого и взаимодействие с ребенком.</w:t>
      </w:r>
    </w:p>
    <w:p w:rsidR="00BF3596" w:rsidRPr="00BF3596" w:rsidRDefault="00BF3596" w:rsidP="00BF3596">
      <w:pPr>
        <w:pStyle w:val="4"/>
        <w:jc w:val="center"/>
        <w:rPr>
          <w:rFonts w:ascii="Times New Roman" w:hAnsi="Times New Roman" w:cs="Times New Roman"/>
          <w:b/>
          <w:i w:val="0"/>
          <w:color w:val="auto"/>
          <w:sz w:val="24"/>
        </w:rPr>
      </w:pPr>
      <w:r w:rsidRPr="00BF3596">
        <w:rPr>
          <w:rFonts w:ascii="Times New Roman" w:hAnsi="Times New Roman" w:cs="Times New Roman"/>
          <w:b/>
          <w:i w:val="0"/>
          <w:color w:val="auto"/>
          <w:sz w:val="24"/>
        </w:rPr>
        <w:t>Реализуемые</w:t>
      </w:r>
      <w:r w:rsidRPr="00BF3596">
        <w:rPr>
          <w:rFonts w:ascii="Times New Roman" w:hAnsi="Times New Roman" w:cs="Times New Roman"/>
          <w:b/>
          <w:i w:val="0"/>
          <w:color w:val="auto"/>
          <w:spacing w:val="-13"/>
          <w:sz w:val="24"/>
        </w:rPr>
        <w:t xml:space="preserve"> </w:t>
      </w:r>
      <w:r w:rsidRPr="00BF3596">
        <w:rPr>
          <w:rFonts w:ascii="Times New Roman" w:hAnsi="Times New Roman" w:cs="Times New Roman"/>
          <w:b/>
          <w:i w:val="0"/>
          <w:color w:val="auto"/>
          <w:sz w:val="24"/>
        </w:rPr>
        <w:t>мероприятия</w:t>
      </w:r>
    </w:p>
    <w:tbl>
      <w:tblPr>
        <w:tblStyle w:val="a7"/>
        <w:tblW w:w="9918" w:type="dxa"/>
        <w:tblLook w:val="04A0" w:firstRow="1" w:lastRow="0" w:firstColumn="1" w:lastColumn="0" w:noHBand="0" w:noVBand="1"/>
      </w:tblPr>
      <w:tblGrid>
        <w:gridCol w:w="846"/>
        <w:gridCol w:w="5384"/>
        <w:gridCol w:w="3688"/>
      </w:tblGrid>
      <w:tr w:rsidR="005E6703" w:rsidTr="00B11F4A">
        <w:tc>
          <w:tcPr>
            <w:tcW w:w="846" w:type="dxa"/>
          </w:tcPr>
          <w:p w:rsidR="005E6703" w:rsidRDefault="005E6703" w:rsidP="00B363C3">
            <w:pPr>
              <w:pStyle w:val="a3"/>
              <w:spacing w:before="0" w:beforeAutospacing="0" w:after="0"/>
              <w:jc w:val="both"/>
            </w:pPr>
            <w:r>
              <w:t>№</w:t>
            </w:r>
          </w:p>
        </w:tc>
        <w:tc>
          <w:tcPr>
            <w:tcW w:w="5384" w:type="dxa"/>
          </w:tcPr>
          <w:p w:rsidR="005E6703" w:rsidRDefault="005E6703" w:rsidP="00B363C3">
            <w:pPr>
              <w:pStyle w:val="a3"/>
              <w:spacing w:before="0" w:beforeAutospacing="0" w:after="0"/>
              <w:jc w:val="both"/>
            </w:pPr>
            <w:r>
              <w:t>основные мероприятия</w:t>
            </w:r>
          </w:p>
        </w:tc>
        <w:tc>
          <w:tcPr>
            <w:tcW w:w="3688" w:type="dxa"/>
          </w:tcPr>
          <w:p w:rsidR="005E6703" w:rsidRDefault="005E6703" w:rsidP="00B363C3">
            <w:pPr>
              <w:pStyle w:val="a3"/>
              <w:spacing w:before="0" w:beforeAutospacing="0" w:after="0"/>
              <w:jc w:val="both"/>
            </w:pPr>
            <w:r>
              <w:t>возрастные группы</w:t>
            </w:r>
          </w:p>
        </w:tc>
      </w:tr>
      <w:tr w:rsidR="00B471A0" w:rsidTr="00B11F4A">
        <w:tc>
          <w:tcPr>
            <w:tcW w:w="846" w:type="dxa"/>
          </w:tcPr>
          <w:p w:rsidR="00B471A0" w:rsidRDefault="00B471A0" w:rsidP="00B471A0">
            <w:pPr>
              <w:pStyle w:val="a3"/>
              <w:spacing w:before="0" w:beforeAutospacing="0" w:after="0"/>
              <w:jc w:val="both"/>
            </w:pPr>
            <w:r>
              <w:t>1</w:t>
            </w:r>
          </w:p>
        </w:tc>
        <w:tc>
          <w:tcPr>
            <w:tcW w:w="5384" w:type="dxa"/>
          </w:tcPr>
          <w:p w:rsidR="00B471A0" w:rsidRDefault="00B471A0" w:rsidP="00B471A0">
            <w:pPr>
              <w:pStyle w:val="a3"/>
              <w:spacing w:before="0" w:beforeAutospacing="0" w:after="0"/>
              <w:jc w:val="both"/>
            </w:pPr>
            <w:r>
              <w:t>конкурс рисунков «Моя семья»</w:t>
            </w:r>
          </w:p>
        </w:tc>
        <w:tc>
          <w:tcPr>
            <w:tcW w:w="3688" w:type="dxa"/>
          </w:tcPr>
          <w:p w:rsidR="00B471A0" w:rsidRDefault="00B11F4A" w:rsidP="00B471A0">
            <w:pPr>
              <w:pStyle w:val="a3"/>
              <w:spacing w:before="0" w:beforeAutospacing="0" w:after="0"/>
              <w:jc w:val="both"/>
            </w:pPr>
            <w:r>
              <w:t>все дошкольные группы</w:t>
            </w:r>
          </w:p>
        </w:tc>
      </w:tr>
      <w:tr w:rsidR="00B471A0" w:rsidTr="00B11F4A">
        <w:tc>
          <w:tcPr>
            <w:tcW w:w="846" w:type="dxa"/>
          </w:tcPr>
          <w:p w:rsidR="00B471A0" w:rsidRDefault="00B471A0" w:rsidP="00B471A0">
            <w:pPr>
              <w:pStyle w:val="a3"/>
              <w:spacing w:before="0" w:beforeAutospacing="0" w:after="0"/>
              <w:jc w:val="both"/>
            </w:pPr>
            <w:r>
              <w:t>2</w:t>
            </w:r>
          </w:p>
        </w:tc>
        <w:tc>
          <w:tcPr>
            <w:tcW w:w="5384" w:type="dxa"/>
          </w:tcPr>
          <w:p w:rsidR="00B471A0" w:rsidRDefault="00B471A0" w:rsidP="00B471A0">
            <w:pPr>
              <w:pStyle w:val="a3"/>
              <w:spacing w:before="0" w:beforeAutospacing="0" w:after="0"/>
              <w:jc w:val="both"/>
            </w:pPr>
            <w:r>
              <w:t>музыкальное развлечение «Мамин праздник»</w:t>
            </w:r>
          </w:p>
        </w:tc>
        <w:tc>
          <w:tcPr>
            <w:tcW w:w="3688" w:type="dxa"/>
          </w:tcPr>
          <w:p w:rsidR="00B471A0" w:rsidRDefault="00B11F4A" w:rsidP="00B471A0">
            <w:pPr>
              <w:pStyle w:val="a3"/>
              <w:spacing w:before="0" w:beforeAutospacing="0" w:after="0"/>
              <w:jc w:val="both"/>
            </w:pPr>
            <w:r>
              <w:t>все дошкольные группы</w:t>
            </w:r>
          </w:p>
        </w:tc>
      </w:tr>
      <w:tr w:rsidR="00B471A0" w:rsidTr="00B11F4A">
        <w:tc>
          <w:tcPr>
            <w:tcW w:w="846" w:type="dxa"/>
          </w:tcPr>
          <w:p w:rsidR="00B471A0" w:rsidRDefault="00B471A0" w:rsidP="00B471A0">
            <w:pPr>
              <w:pStyle w:val="a3"/>
              <w:spacing w:before="0" w:beforeAutospacing="0" w:after="0"/>
              <w:jc w:val="both"/>
            </w:pPr>
            <w:r>
              <w:t>3</w:t>
            </w:r>
          </w:p>
        </w:tc>
        <w:tc>
          <w:tcPr>
            <w:tcW w:w="5384" w:type="dxa"/>
          </w:tcPr>
          <w:p w:rsidR="00B471A0" w:rsidRDefault="00B471A0" w:rsidP="00B471A0">
            <w:pPr>
              <w:pStyle w:val="a3"/>
              <w:spacing w:before="0" w:beforeAutospacing="0" w:after="0"/>
              <w:jc w:val="both"/>
            </w:pPr>
          </w:p>
        </w:tc>
        <w:tc>
          <w:tcPr>
            <w:tcW w:w="3688" w:type="dxa"/>
          </w:tcPr>
          <w:p w:rsidR="00B471A0" w:rsidRDefault="00B471A0" w:rsidP="00B471A0">
            <w:pPr>
              <w:pStyle w:val="a3"/>
              <w:spacing w:before="0" w:beforeAutospacing="0" w:after="0"/>
              <w:jc w:val="both"/>
            </w:pPr>
          </w:p>
        </w:tc>
      </w:tr>
    </w:tbl>
    <w:p w:rsidR="005E6703" w:rsidRDefault="005E6703" w:rsidP="00387BA9">
      <w:pPr>
        <w:pStyle w:val="a3"/>
        <w:shd w:val="clear" w:color="auto" w:fill="FFFFFF" w:themeFill="background1"/>
        <w:spacing w:before="0" w:beforeAutospacing="0" w:after="0"/>
        <w:ind w:firstLine="567"/>
        <w:jc w:val="both"/>
      </w:pPr>
    </w:p>
    <w:p w:rsidR="005E6703" w:rsidRDefault="005E6703" w:rsidP="00387BA9">
      <w:pPr>
        <w:pStyle w:val="a3"/>
        <w:shd w:val="clear" w:color="auto" w:fill="FFFFFF" w:themeFill="background1"/>
        <w:spacing w:before="0" w:beforeAutospacing="0" w:after="0"/>
        <w:ind w:firstLine="567"/>
        <w:jc w:val="both"/>
      </w:pPr>
      <w:r>
        <w:t xml:space="preserve">По направлению </w:t>
      </w:r>
      <w:r w:rsidRPr="00EB2267">
        <w:rPr>
          <w:b/>
        </w:rPr>
        <w:t>физического воспитания</w:t>
      </w:r>
      <w:r>
        <w:t xml:space="preserve"> и формирования культуры здоровья работа проводится систематическая работа. Одной и главных задач по физическому воспитанию воспитанников является формирование мотивации к сохранению и укреплению здоровья, занятиями физической культурой и спортом. в рамках реализации </w:t>
      </w:r>
      <w:proofErr w:type="spellStart"/>
      <w:r>
        <w:t>воспитательно</w:t>
      </w:r>
      <w:proofErr w:type="spellEnd"/>
      <w:r>
        <w:t>-образовательного процесса, в режимных моментах проводятся двигательная, дыхательная и артикуляционная гимнастика</w:t>
      </w:r>
      <w:r w:rsidR="002F64E5">
        <w:t>, гимнастика после сна, «солевые дорожки» и т.д. В период респираторных заболеваний-</w:t>
      </w:r>
      <w:proofErr w:type="spellStart"/>
      <w:r w:rsidR="002F64E5">
        <w:t>чесноко</w:t>
      </w:r>
      <w:proofErr w:type="spellEnd"/>
      <w:r w:rsidR="002F64E5">
        <w:t xml:space="preserve">- и </w:t>
      </w:r>
      <w:proofErr w:type="spellStart"/>
      <w:r w:rsidR="002F64E5">
        <w:t>лукотерапия</w:t>
      </w:r>
      <w:proofErr w:type="spellEnd"/>
      <w:r w:rsidR="002F64E5">
        <w:t>, «соляная пещера», в теплое время года- воздушные солнечные ванны.</w:t>
      </w:r>
    </w:p>
    <w:p w:rsidR="00BF3596" w:rsidRPr="00BF3596" w:rsidRDefault="00BF3596" w:rsidP="00BF3596">
      <w:pPr>
        <w:pStyle w:val="4"/>
        <w:jc w:val="center"/>
        <w:rPr>
          <w:rFonts w:ascii="Times New Roman" w:hAnsi="Times New Roman" w:cs="Times New Roman"/>
          <w:b/>
          <w:i w:val="0"/>
          <w:color w:val="auto"/>
          <w:sz w:val="24"/>
        </w:rPr>
      </w:pPr>
      <w:r w:rsidRPr="00BF3596">
        <w:rPr>
          <w:rFonts w:ascii="Times New Roman" w:hAnsi="Times New Roman" w:cs="Times New Roman"/>
          <w:b/>
          <w:i w:val="0"/>
          <w:color w:val="auto"/>
          <w:sz w:val="24"/>
        </w:rPr>
        <w:t>Реализуемые</w:t>
      </w:r>
      <w:r w:rsidRPr="00BF3596">
        <w:rPr>
          <w:rFonts w:ascii="Times New Roman" w:hAnsi="Times New Roman" w:cs="Times New Roman"/>
          <w:b/>
          <w:i w:val="0"/>
          <w:color w:val="auto"/>
          <w:spacing w:val="-13"/>
          <w:sz w:val="24"/>
        </w:rPr>
        <w:t xml:space="preserve"> </w:t>
      </w:r>
      <w:r w:rsidRPr="00BF3596">
        <w:rPr>
          <w:rFonts w:ascii="Times New Roman" w:hAnsi="Times New Roman" w:cs="Times New Roman"/>
          <w:b/>
          <w:i w:val="0"/>
          <w:color w:val="auto"/>
          <w:sz w:val="24"/>
        </w:rPr>
        <w:t>мероприятия</w:t>
      </w:r>
    </w:p>
    <w:tbl>
      <w:tblPr>
        <w:tblStyle w:val="a7"/>
        <w:tblW w:w="9918" w:type="dxa"/>
        <w:tblLook w:val="04A0" w:firstRow="1" w:lastRow="0" w:firstColumn="1" w:lastColumn="0" w:noHBand="0" w:noVBand="1"/>
      </w:tblPr>
      <w:tblGrid>
        <w:gridCol w:w="846"/>
        <w:gridCol w:w="5384"/>
        <w:gridCol w:w="3688"/>
      </w:tblGrid>
      <w:tr w:rsidR="002F64E5" w:rsidTr="00B11F4A">
        <w:tc>
          <w:tcPr>
            <w:tcW w:w="846" w:type="dxa"/>
          </w:tcPr>
          <w:p w:rsidR="002F64E5" w:rsidRDefault="002F64E5" w:rsidP="00B363C3">
            <w:pPr>
              <w:pStyle w:val="a3"/>
              <w:spacing w:before="0" w:beforeAutospacing="0" w:after="0"/>
              <w:jc w:val="both"/>
            </w:pPr>
            <w:r>
              <w:t>№</w:t>
            </w:r>
          </w:p>
        </w:tc>
        <w:tc>
          <w:tcPr>
            <w:tcW w:w="5384" w:type="dxa"/>
          </w:tcPr>
          <w:p w:rsidR="002F64E5" w:rsidRDefault="002F64E5" w:rsidP="00B363C3">
            <w:pPr>
              <w:pStyle w:val="a3"/>
              <w:spacing w:before="0" w:beforeAutospacing="0" w:after="0"/>
              <w:jc w:val="both"/>
            </w:pPr>
            <w:r>
              <w:t>основные мероприятия</w:t>
            </w:r>
          </w:p>
        </w:tc>
        <w:tc>
          <w:tcPr>
            <w:tcW w:w="3688" w:type="dxa"/>
          </w:tcPr>
          <w:p w:rsidR="002F64E5" w:rsidRDefault="002F64E5" w:rsidP="00B363C3">
            <w:pPr>
              <w:pStyle w:val="a3"/>
              <w:spacing w:before="0" w:beforeAutospacing="0" w:after="0"/>
              <w:jc w:val="both"/>
            </w:pPr>
            <w:r>
              <w:t>возрастные группы</w:t>
            </w:r>
          </w:p>
        </w:tc>
      </w:tr>
      <w:tr w:rsidR="00B471A0" w:rsidTr="00B11F4A">
        <w:tc>
          <w:tcPr>
            <w:tcW w:w="846" w:type="dxa"/>
          </w:tcPr>
          <w:p w:rsidR="00B471A0" w:rsidRDefault="00B471A0" w:rsidP="00B471A0">
            <w:pPr>
              <w:pStyle w:val="a3"/>
              <w:spacing w:before="0" w:beforeAutospacing="0" w:after="0"/>
              <w:jc w:val="both"/>
            </w:pPr>
            <w:r>
              <w:t>1</w:t>
            </w:r>
          </w:p>
        </w:tc>
        <w:tc>
          <w:tcPr>
            <w:tcW w:w="5384" w:type="dxa"/>
          </w:tcPr>
          <w:p w:rsidR="00B471A0" w:rsidRDefault="00B471A0" w:rsidP="00B471A0">
            <w:pPr>
              <w:pStyle w:val="a3"/>
              <w:spacing w:before="0" w:beforeAutospacing="0" w:after="0"/>
              <w:jc w:val="both"/>
            </w:pPr>
            <w:r>
              <w:t>Физкультурный досуг «Веселые старты»</w:t>
            </w:r>
          </w:p>
        </w:tc>
        <w:tc>
          <w:tcPr>
            <w:tcW w:w="3688" w:type="dxa"/>
          </w:tcPr>
          <w:p w:rsidR="00B471A0" w:rsidRDefault="00B471A0" w:rsidP="00B471A0">
            <w:pPr>
              <w:pStyle w:val="a3"/>
              <w:spacing w:before="0" w:beforeAutospacing="0" w:after="0"/>
              <w:jc w:val="both"/>
            </w:pPr>
            <w:r>
              <w:t>Старшие группы</w:t>
            </w:r>
          </w:p>
        </w:tc>
      </w:tr>
      <w:tr w:rsidR="00B471A0" w:rsidTr="00B11F4A">
        <w:tc>
          <w:tcPr>
            <w:tcW w:w="846" w:type="dxa"/>
          </w:tcPr>
          <w:p w:rsidR="00B471A0" w:rsidRDefault="00B471A0" w:rsidP="00B471A0">
            <w:pPr>
              <w:pStyle w:val="a3"/>
              <w:spacing w:before="0" w:beforeAutospacing="0" w:after="0"/>
              <w:jc w:val="both"/>
            </w:pPr>
            <w:r>
              <w:t>2</w:t>
            </w:r>
          </w:p>
        </w:tc>
        <w:tc>
          <w:tcPr>
            <w:tcW w:w="5384" w:type="dxa"/>
          </w:tcPr>
          <w:p w:rsidR="00B471A0" w:rsidRDefault="00B471A0" w:rsidP="00B471A0">
            <w:pPr>
              <w:pStyle w:val="a3"/>
              <w:spacing w:before="0" w:beforeAutospacing="0" w:after="0"/>
              <w:jc w:val="both"/>
            </w:pPr>
            <w:r>
              <w:t>Спортивный праздник «День здоровья», посвященный Дню космонавтики</w:t>
            </w:r>
          </w:p>
        </w:tc>
        <w:tc>
          <w:tcPr>
            <w:tcW w:w="3688" w:type="dxa"/>
          </w:tcPr>
          <w:p w:rsidR="00B471A0" w:rsidRDefault="00B471A0" w:rsidP="00B471A0">
            <w:pPr>
              <w:pStyle w:val="a3"/>
              <w:spacing w:before="0" w:beforeAutospacing="0" w:after="0"/>
              <w:jc w:val="both"/>
            </w:pPr>
            <w:r>
              <w:t>средние, старшие группы</w:t>
            </w:r>
          </w:p>
        </w:tc>
      </w:tr>
      <w:tr w:rsidR="00B471A0" w:rsidTr="00B11F4A">
        <w:tc>
          <w:tcPr>
            <w:tcW w:w="846" w:type="dxa"/>
          </w:tcPr>
          <w:p w:rsidR="00B471A0" w:rsidRDefault="00B471A0" w:rsidP="00B471A0">
            <w:pPr>
              <w:pStyle w:val="a3"/>
              <w:spacing w:before="0" w:beforeAutospacing="0" w:after="0"/>
              <w:jc w:val="both"/>
            </w:pPr>
            <w:r>
              <w:t>3</w:t>
            </w:r>
          </w:p>
        </w:tc>
        <w:tc>
          <w:tcPr>
            <w:tcW w:w="5384" w:type="dxa"/>
          </w:tcPr>
          <w:p w:rsidR="00B471A0" w:rsidRDefault="00B471A0" w:rsidP="00B471A0">
            <w:pPr>
              <w:pStyle w:val="a3"/>
              <w:spacing w:before="0" w:beforeAutospacing="0" w:after="0"/>
              <w:jc w:val="both"/>
            </w:pPr>
            <w:r>
              <w:t>Викторина «Путешествие в страну витаминов»</w:t>
            </w:r>
          </w:p>
        </w:tc>
        <w:tc>
          <w:tcPr>
            <w:tcW w:w="3688" w:type="dxa"/>
          </w:tcPr>
          <w:p w:rsidR="00B471A0" w:rsidRDefault="00B471A0" w:rsidP="00B471A0">
            <w:pPr>
              <w:pStyle w:val="a3"/>
              <w:spacing w:before="0" w:beforeAutospacing="0" w:after="0"/>
              <w:jc w:val="both"/>
            </w:pPr>
            <w:r>
              <w:t>средние, старшие группы</w:t>
            </w:r>
          </w:p>
        </w:tc>
      </w:tr>
    </w:tbl>
    <w:p w:rsidR="002F64E5" w:rsidRDefault="002F64E5" w:rsidP="00387BA9">
      <w:pPr>
        <w:pStyle w:val="a3"/>
        <w:shd w:val="clear" w:color="auto" w:fill="FFFFFF" w:themeFill="background1"/>
        <w:spacing w:before="0" w:beforeAutospacing="0" w:after="0"/>
        <w:ind w:firstLine="567"/>
        <w:jc w:val="both"/>
      </w:pPr>
    </w:p>
    <w:p w:rsidR="00411D8D" w:rsidRPr="00AB2173" w:rsidRDefault="002F64E5" w:rsidP="00411D8D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 w:rsidRPr="00EB2267">
        <w:rPr>
          <w:b/>
          <w:color w:val="000000"/>
          <w:shd w:val="clear" w:color="auto" w:fill="FFFFFF"/>
        </w:rPr>
        <w:t>Трудовое воспитание</w:t>
      </w:r>
      <w:r w:rsidRPr="00AB2173">
        <w:rPr>
          <w:color w:val="000000"/>
          <w:shd w:val="clear" w:color="auto" w:fill="FFFFFF"/>
        </w:rPr>
        <w:t xml:space="preserve"> является одной из важнейших сторон воспитания подрастающего поколения. В детском саду трудовое воспитание заключается в ознакомлении детей с трудом взрослых, в приобщении детей к доступной им трудовой деятельности. В процессе ознакомления с трудом взрослых воспитатель формирует у детей положительное отношение к их труду, бережное отношение к его результатам, стремление оказывать взрослым посильную помощь. </w:t>
      </w:r>
      <w:r w:rsidR="00411D8D" w:rsidRPr="00AB2173">
        <w:rPr>
          <w:color w:val="000000"/>
          <w:shd w:val="clear" w:color="auto" w:fill="FFFFFF"/>
        </w:rPr>
        <w:t xml:space="preserve"> </w:t>
      </w:r>
      <w:r w:rsidRPr="00AB2173">
        <w:rPr>
          <w:color w:val="000000"/>
          <w:shd w:val="clear" w:color="auto" w:fill="FFFFFF"/>
        </w:rPr>
        <w:t xml:space="preserve">Включая детей в трудовую деятельность, воспитатель формирует трудовые навыки, воспитывает привычку к трудовому усилию, ответственность, заботливость, бережливость, трудолюбие, готовность участвовать в труде, не избегая неприятной работы, формирует положительные взаимоотношения между детьми. </w:t>
      </w:r>
    </w:p>
    <w:p w:rsidR="00411D8D" w:rsidRDefault="002F64E5" w:rsidP="00411D8D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 w:rsidRPr="00AB2173">
        <w:rPr>
          <w:color w:val="000000"/>
          <w:shd w:val="clear" w:color="auto" w:fill="FFFFFF"/>
        </w:rPr>
        <w:t xml:space="preserve">Очень важно развитие у воспитанников навыков самостоятельной работы в группе, в паре, при этом правильно оценивая смысл и последствия своих действия. воспитанники активно трудятся, выполняя простейшие задачи: </w:t>
      </w:r>
      <w:r w:rsidR="00411D8D" w:rsidRPr="00AB2173">
        <w:rPr>
          <w:color w:val="000000"/>
          <w:shd w:val="clear" w:color="auto" w:fill="FFFFFF"/>
        </w:rPr>
        <w:t>дежурство в группе, поливка цветов, дети старшего возраста активно помогают, принимают участие в субботнике по уборке территории детского сада.</w:t>
      </w:r>
    </w:p>
    <w:p w:rsidR="00BF3596" w:rsidRDefault="00BF3596" w:rsidP="00411D8D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</w:p>
    <w:p w:rsidR="00BF3596" w:rsidRPr="00BF3596" w:rsidRDefault="00BF3596" w:rsidP="00BF3596">
      <w:pPr>
        <w:pStyle w:val="4"/>
        <w:jc w:val="center"/>
        <w:rPr>
          <w:rFonts w:ascii="Times New Roman" w:hAnsi="Times New Roman" w:cs="Times New Roman"/>
          <w:b/>
          <w:i w:val="0"/>
          <w:color w:val="auto"/>
          <w:sz w:val="24"/>
        </w:rPr>
      </w:pPr>
      <w:r w:rsidRPr="00BF3596">
        <w:rPr>
          <w:rFonts w:ascii="Times New Roman" w:hAnsi="Times New Roman" w:cs="Times New Roman"/>
          <w:b/>
          <w:i w:val="0"/>
          <w:color w:val="auto"/>
          <w:sz w:val="24"/>
        </w:rPr>
        <w:t>Реализуемые</w:t>
      </w:r>
      <w:r w:rsidRPr="00BF3596">
        <w:rPr>
          <w:rFonts w:ascii="Times New Roman" w:hAnsi="Times New Roman" w:cs="Times New Roman"/>
          <w:b/>
          <w:i w:val="0"/>
          <w:color w:val="auto"/>
          <w:spacing w:val="-13"/>
          <w:sz w:val="24"/>
        </w:rPr>
        <w:t xml:space="preserve"> </w:t>
      </w:r>
      <w:r w:rsidRPr="00BF3596">
        <w:rPr>
          <w:rFonts w:ascii="Times New Roman" w:hAnsi="Times New Roman" w:cs="Times New Roman"/>
          <w:b/>
          <w:i w:val="0"/>
          <w:color w:val="auto"/>
          <w:sz w:val="24"/>
        </w:rPr>
        <w:t>мероприятия</w:t>
      </w:r>
    </w:p>
    <w:p w:rsidR="00411D8D" w:rsidRDefault="00411D8D" w:rsidP="00BF3596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1"/>
          <w:szCs w:val="21"/>
          <w:shd w:val="clear" w:color="auto" w:fill="FFFFFF"/>
        </w:rPr>
      </w:pPr>
    </w:p>
    <w:tbl>
      <w:tblPr>
        <w:tblStyle w:val="a7"/>
        <w:tblW w:w="9918" w:type="dxa"/>
        <w:tblLook w:val="04A0" w:firstRow="1" w:lastRow="0" w:firstColumn="1" w:lastColumn="0" w:noHBand="0" w:noVBand="1"/>
      </w:tblPr>
      <w:tblGrid>
        <w:gridCol w:w="846"/>
        <w:gridCol w:w="5384"/>
        <w:gridCol w:w="3688"/>
      </w:tblGrid>
      <w:tr w:rsidR="00411D8D" w:rsidTr="00B11F4A">
        <w:tc>
          <w:tcPr>
            <w:tcW w:w="846" w:type="dxa"/>
          </w:tcPr>
          <w:p w:rsidR="00411D8D" w:rsidRDefault="00411D8D" w:rsidP="00B363C3">
            <w:pPr>
              <w:pStyle w:val="a3"/>
              <w:spacing w:before="0" w:beforeAutospacing="0" w:after="0"/>
              <w:jc w:val="both"/>
            </w:pPr>
            <w:r>
              <w:t>№</w:t>
            </w:r>
          </w:p>
        </w:tc>
        <w:tc>
          <w:tcPr>
            <w:tcW w:w="5384" w:type="dxa"/>
          </w:tcPr>
          <w:p w:rsidR="00411D8D" w:rsidRDefault="00411D8D" w:rsidP="00B363C3">
            <w:pPr>
              <w:pStyle w:val="a3"/>
              <w:spacing w:before="0" w:beforeAutospacing="0" w:after="0"/>
              <w:jc w:val="both"/>
            </w:pPr>
            <w:r>
              <w:t>основные мероприятия</w:t>
            </w:r>
          </w:p>
        </w:tc>
        <w:tc>
          <w:tcPr>
            <w:tcW w:w="3688" w:type="dxa"/>
          </w:tcPr>
          <w:p w:rsidR="00411D8D" w:rsidRDefault="00411D8D" w:rsidP="00B363C3">
            <w:pPr>
              <w:pStyle w:val="a3"/>
              <w:spacing w:before="0" w:beforeAutospacing="0" w:after="0"/>
              <w:jc w:val="both"/>
            </w:pPr>
            <w:r>
              <w:t>возрастные группы</w:t>
            </w:r>
          </w:p>
        </w:tc>
      </w:tr>
      <w:tr w:rsidR="00B471A0" w:rsidTr="00B11F4A">
        <w:tc>
          <w:tcPr>
            <w:tcW w:w="846" w:type="dxa"/>
          </w:tcPr>
          <w:p w:rsidR="00B471A0" w:rsidRDefault="00B471A0" w:rsidP="00B471A0">
            <w:pPr>
              <w:pStyle w:val="a3"/>
              <w:spacing w:before="0" w:beforeAutospacing="0" w:after="0"/>
              <w:jc w:val="both"/>
            </w:pPr>
            <w:r>
              <w:t>1</w:t>
            </w:r>
          </w:p>
        </w:tc>
        <w:tc>
          <w:tcPr>
            <w:tcW w:w="5384" w:type="dxa"/>
          </w:tcPr>
          <w:p w:rsidR="00B471A0" w:rsidRDefault="00B471A0" w:rsidP="00B471A0">
            <w:pPr>
              <w:pStyle w:val="a3"/>
              <w:spacing w:before="0" w:beforeAutospacing="0" w:after="0"/>
              <w:jc w:val="both"/>
            </w:pPr>
            <w:r>
              <w:t>Акция «Чистая тарелка»</w:t>
            </w:r>
          </w:p>
        </w:tc>
        <w:tc>
          <w:tcPr>
            <w:tcW w:w="3688" w:type="dxa"/>
          </w:tcPr>
          <w:p w:rsidR="00B471A0" w:rsidRDefault="00B471A0" w:rsidP="00B471A0">
            <w:pPr>
              <w:pStyle w:val="a3"/>
              <w:spacing w:before="0" w:beforeAutospacing="0" w:after="0"/>
              <w:jc w:val="both"/>
            </w:pPr>
            <w:r>
              <w:t>средние, старшие группы</w:t>
            </w:r>
          </w:p>
        </w:tc>
      </w:tr>
      <w:tr w:rsidR="00B471A0" w:rsidTr="00B11F4A">
        <w:tc>
          <w:tcPr>
            <w:tcW w:w="846" w:type="dxa"/>
          </w:tcPr>
          <w:p w:rsidR="00B471A0" w:rsidRDefault="00B471A0" w:rsidP="00B471A0">
            <w:pPr>
              <w:pStyle w:val="a3"/>
              <w:spacing w:before="0" w:beforeAutospacing="0" w:after="0"/>
              <w:jc w:val="both"/>
            </w:pPr>
            <w:r>
              <w:lastRenderedPageBreak/>
              <w:t>2</w:t>
            </w:r>
          </w:p>
        </w:tc>
        <w:tc>
          <w:tcPr>
            <w:tcW w:w="5384" w:type="dxa"/>
          </w:tcPr>
          <w:p w:rsidR="00B471A0" w:rsidRDefault="00B471A0" w:rsidP="00B471A0">
            <w:pPr>
              <w:pStyle w:val="a3"/>
              <w:spacing w:before="0" w:beforeAutospacing="0" w:after="0"/>
              <w:jc w:val="both"/>
            </w:pPr>
            <w:r>
              <w:t>Проект «Огород на подоконнике»</w:t>
            </w:r>
          </w:p>
        </w:tc>
        <w:tc>
          <w:tcPr>
            <w:tcW w:w="3688" w:type="dxa"/>
          </w:tcPr>
          <w:p w:rsidR="00B471A0" w:rsidRDefault="00B11F4A" w:rsidP="00B471A0">
            <w:pPr>
              <w:pStyle w:val="a3"/>
              <w:spacing w:before="0" w:beforeAutospacing="0" w:after="0"/>
              <w:jc w:val="both"/>
            </w:pPr>
            <w:r>
              <w:t>все дошкольные группы</w:t>
            </w:r>
          </w:p>
        </w:tc>
      </w:tr>
      <w:tr w:rsidR="00B471A0" w:rsidTr="00B11F4A">
        <w:tc>
          <w:tcPr>
            <w:tcW w:w="846" w:type="dxa"/>
          </w:tcPr>
          <w:p w:rsidR="00B471A0" w:rsidRDefault="00B471A0" w:rsidP="00B471A0">
            <w:pPr>
              <w:pStyle w:val="a3"/>
              <w:spacing w:before="0" w:beforeAutospacing="0" w:after="0"/>
              <w:jc w:val="both"/>
            </w:pPr>
            <w:r>
              <w:t>3</w:t>
            </w:r>
          </w:p>
        </w:tc>
        <w:tc>
          <w:tcPr>
            <w:tcW w:w="5384" w:type="dxa"/>
          </w:tcPr>
          <w:p w:rsidR="00B471A0" w:rsidRDefault="00B471A0" w:rsidP="00B471A0">
            <w:pPr>
              <w:pStyle w:val="a3"/>
              <w:spacing w:before="0" w:beforeAutospacing="0" w:after="0"/>
              <w:jc w:val="both"/>
            </w:pPr>
            <w:r>
              <w:t>Трудовой десант «Путешествие в страну чистоты»</w:t>
            </w:r>
          </w:p>
        </w:tc>
        <w:tc>
          <w:tcPr>
            <w:tcW w:w="3688" w:type="dxa"/>
          </w:tcPr>
          <w:p w:rsidR="00B471A0" w:rsidRDefault="00B471A0" w:rsidP="00B471A0">
            <w:pPr>
              <w:pStyle w:val="a3"/>
              <w:spacing w:before="0" w:beforeAutospacing="0" w:after="0"/>
              <w:jc w:val="both"/>
            </w:pPr>
            <w:r>
              <w:t>средние, старшие группы</w:t>
            </w:r>
          </w:p>
        </w:tc>
      </w:tr>
    </w:tbl>
    <w:p w:rsidR="00AA1FEA" w:rsidRDefault="00AA1FEA" w:rsidP="00B11F4A">
      <w:pPr>
        <w:pStyle w:val="a3"/>
        <w:shd w:val="clear" w:color="auto" w:fill="FFFFFF" w:themeFill="background1"/>
        <w:ind w:firstLine="567"/>
        <w:jc w:val="both"/>
      </w:pPr>
      <w:r w:rsidRPr="004C0400">
        <w:rPr>
          <w:b/>
        </w:rPr>
        <w:t>Этико-эстетическое направление</w:t>
      </w:r>
      <w:r>
        <w:t xml:space="preserve"> воспитания является </w:t>
      </w:r>
      <w:r w:rsidRPr="00AA1FEA">
        <w:t xml:space="preserve">как одно из приоритетных направлений воспитательной работы в дошкольной организации. </w:t>
      </w:r>
      <w:r>
        <w:t>Дл</w:t>
      </w:r>
      <w:r w:rsidR="00714001">
        <w:t xml:space="preserve">я </w:t>
      </w:r>
      <w:proofErr w:type="gramStart"/>
      <w:r w:rsidR="00714001">
        <w:t>реализации  этого</w:t>
      </w:r>
      <w:proofErr w:type="gramEnd"/>
      <w:r w:rsidR="00714001">
        <w:t xml:space="preserve"> </w:t>
      </w:r>
      <w:r>
        <w:t>направления</w:t>
      </w:r>
      <w:r w:rsidRPr="00AA1FEA">
        <w:t xml:space="preserve"> воспитания в </w:t>
      </w:r>
      <w:r w:rsidR="00714001">
        <w:t xml:space="preserve">ДОУ создаются  условия </w:t>
      </w:r>
      <w:r w:rsidRPr="00AA1FEA">
        <w:t xml:space="preserve"> для проявления эстетических качеств, способностей ребенк</w:t>
      </w:r>
      <w:r w:rsidR="00714001">
        <w:t xml:space="preserve">а, формирования мировосприятия, </w:t>
      </w:r>
      <w:proofErr w:type="spellStart"/>
      <w:r w:rsidR="00714001">
        <w:t>т.е</w:t>
      </w:r>
      <w:proofErr w:type="spellEnd"/>
      <w:r w:rsidR="00714001">
        <w:t xml:space="preserve"> </w:t>
      </w:r>
      <w:r w:rsidRPr="00AA1FEA">
        <w:t>развитие у воспитанников способностей замечать, оценивать кра</w:t>
      </w:r>
      <w:r w:rsidR="00714001">
        <w:t xml:space="preserve">соту всего окружающего мира, </w:t>
      </w:r>
      <w:r w:rsidRPr="00AA1FEA">
        <w:t xml:space="preserve"> научить оценивать прекрасное, понимать его, быть к нему личностно причастным, творить по законам «прекрасного».</w:t>
      </w:r>
    </w:p>
    <w:p w:rsidR="00714001" w:rsidRPr="00714001" w:rsidRDefault="00714001" w:rsidP="00B11F4A">
      <w:pPr>
        <w:pStyle w:val="c0"/>
        <w:shd w:val="clear" w:color="auto" w:fill="FFFFFF"/>
        <w:spacing w:before="0" w:beforeAutospacing="0" w:after="0" w:afterAutospacing="0"/>
        <w:ind w:right="140" w:firstLine="567"/>
        <w:jc w:val="both"/>
        <w:rPr>
          <w:rFonts w:eastAsiaTheme="minorEastAsia"/>
          <w:color w:val="000000"/>
        </w:rPr>
      </w:pPr>
      <w:r w:rsidRPr="00714001">
        <w:rPr>
          <w:rStyle w:val="c3"/>
          <w:rFonts w:eastAsiaTheme="minorEastAsia"/>
          <w:color w:val="000000"/>
        </w:rPr>
        <w:t>Эстетическое воспитание в младшей группе отличается своими особенностями. Младший дошкольный возраст- благоприятный период для развития воображения ребенка</w:t>
      </w:r>
      <w:r>
        <w:rPr>
          <w:rStyle w:val="c3"/>
          <w:rFonts w:eastAsiaTheme="minorEastAsia"/>
          <w:color w:val="000000"/>
        </w:rPr>
        <w:t xml:space="preserve">. </w:t>
      </w:r>
      <w:r w:rsidRPr="00714001">
        <w:rPr>
          <w:rStyle w:val="c3"/>
          <w:rFonts w:eastAsiaTheme="minorEastAsia"/>
          <w:color w:val="000000"/>
        </w:rPr>
        <w:t>Важна организация интересной и максимально насыщенной жизни детей во время нахождения в детском саду: обогащение ее яркими впечатлениями, эмоциональной направленностью, разнообразными формами работы. Это материал для развития воображения ребенка, памяти, эстетических чувств. На этом периоде важно общение с искусством. У ребенка еще только закладывается понимание красоты, и выразительные средства отображения способны сыграть свою роль в их развитии.</w:t>
      </w:r>
    </w:p>
    <w:p w:rsidR="00714001" w:rsidRDefault="00714001" w:rsidP="00714001">
      <w:pPr>
        <w:pStyle w:val="c0"/>
        <w:shd w:val="clear" w:color="auto" w:fill="FFFFFF"/>
        <w:spacing w:before="0" w:beforeAutospacing="0" w:after="0" w:afterAutospacing="0"/>
        <w:ind w:right="140" w:firstLine="567"/>
        <w:jc w:val="both"/>
        <w:rPr>
          <w:rStyle w:val="c3"/>
          <w:rFonts w:eastAsiaTheme="minorEastAsia"/>
          <w:color w:val="000000"/>
        </w:rPr>
      </w:pPr>
      <w:r w:rsidRPr="00714001">
        <w:rPr>
          <w:rStyle w:val="c19"/>
          <w:bCs/>
          <w:color w:val="000000"/>
        </w:rPr>
        <w:t>В старшем возрасте</w:t>
      </w:r>
      <w:r w:rsidRPr="00714001">
        <w:rPr>
          <w:rStyle w:val="c3"/>
          <w:rFonts w:eastAsiaTheme="minorEastAsia"/>
          <w:color w:val="000000"/>
        </w:rPr>
        <w:t xml:space="preserve"> главной формой эстетического воспитания становится знакомство с литературой и художественным искусством, в том числе с мультфильмами и кинофильмами. Книжные герои, мультипликационные персонажи становятся идеалами, носителями добра или зла, прекрасного или отвратительного. Отношение к искусству становится осознанным, оно дифференцируется. Дети начинают относится к искусству действительно серьезно: они воспринимают его на самом деле эстетически, получают удовольствие от чтения, рассматривания картин, рисования, слушания музыки. </w:t>
      </w:r>
    </w:p>
    <w:p w:rsidR="00B471A0" w:rsidRDefault="00B471A0" w:rsidP="00714001">
      <w:pPr>
        <w:pStyle w:val="c0"/>
        <w:shd w:val="clear" w:color="auto" w:fill="FFFFFF"/>
        <w:spacing w:before="0" w:beforeAutospacing="0" w:after="0" w:afterAutospacing="0"/>
        <w:ind w:right="140" w:firstLine="567"/>
        <w:jc w:val="both"/>
        <w:rPr>
          <w:rStyle w:val="c3"/>
          <w:rFonts w:eastAsiaTheme="minorEastAsia"/>
          <w:color w:val="000000"/>
        </w:rPr>
      </w:pPr>
    </w:p>
    <w:p w:rsidR="00B471A0" w:rsidRPr="00BF3596" w:rsidRDefault="00B471A0" w:rsidP="00B471A0">
      <w:pPr>
        <w:pStyle w:val="4"/>
        <w:jc w:val="center"/>
        <w:rPr>
          <w:rFonts w:ascii="Times New Roman" w:hAnsi="Times New Roman" w:cs="Times New Roman"/>
          <w:b/>
          <w:i w:val="0"/>
          <w:color w:val="auto"/>
          <w:sz w:val="24"/>
        </w:rPr>
      </w:pPr>
      <w:r w:rsidRPr="00BF3596">
        <w:rPr>
          <w:rFonts w:ascii="Times New Roman" w:hAnsi="Times New Roman" w:cs="Times New Roman"/>
          <w:b/>
          <w:i w:val="0"/>
          <w:color w:val="auto"/>
          <w:sz w:val="24"/>
        </w:rPr>
        <w:t>Реализуемые</w:t>
      </w:r>
      <w:r w:rsidRPr="00BF3596">
        <w:rPr>
          <w:rFonts w:ascii="Times New Roman" w:hAnsi="Times New Roman" w:cs="Times New Roman"/>
          <w:b/>
          <w:i w:val="0"/>
          <w:color w:val="auto"/>
          <w:spacing w:val="-13"/>
          <w:sz w:val="24"/>
        </w:rPr>
        <w:t xml:space="preserve"> </w:t>
      </w:r>
      <w:r w:rsidRPr="00BF3596">
        <w:rPr>
          <w:rFonts w:ascii="Times New Roman" w:hAnsi="Times New Roman" w:cs="Times New Roman"/>
          <w:b/>
          <w:i w:val="0"/>
          <w:color w:val="auto"/>
          <w:sz w:val="24"/>
        </w:rPr>
        <w:t>мероприятия</w:t>
      </w:r>
    </w:p>
    <w:p w:rsidR="0059670F" w:rsidRDefault="0059670F" w:rsidP="00714001">
      <w:pPr>
        <w:pStyle w:val="c0"/>
        <w:shd w:val="clear" w:color="auto" w:fill="FFFFFF"/>
        <w:spacing w:before="0" w:beforeAutospacing="0" w:after="0" w:afterAutospacing="0"/>
        <w:ind w:right="140" w:firstLine="567"/>
        <w:jc w:val="both"/>
        <w:rPr>
          <w:rStyle w:val="c3"/>
          <w:rFonts w:eastAsiaTheme="minorEastAsia"/>
          <w:color w:val="00000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846"/>
        <w:gridCol w:w="5384"/>
        <w:gridCol w:w="3546"/>
      </w:tblGrid>
      <w:tr w:rsidR="0059670F" w:rsidTr="00B11F4A">
        <w:tc>
          <w:tcPr>
            <w:tcW w:w="846" w:type="dxa"/>
          </w:tcPr>
          <w:p w:rsidR="0059670F" w:rsidRDefault="0059670F" w:rsidP="00D648C0">
            <w:pPr>
              <w:pStyle w:val="a3"/>
              <w:spacing w:before="0" w:beforeAutospacing="0" w:after="0"/>
              <w:jc w:val="both"/>
            </w:pPr>
            <w:r>
              <w:t>№</w:t>
            </w:r>
          </w:p>
        </w:tc>
        <w:tc>
          <w:tcPr>
            <w:tcW w:w="5384" w:type="dxa"/>
          </w:tcPr>
          <w:p w:rsidR="0059670F" w:rsidRDefault="0059670F" w:rsidP="00D648C0">
            <w:pPr>
              <w:pStyle w:val="a3"/>
              <w:spacing w:before="0" w:beforeAutospacing="0" w:after="0"/>
              <w:jc w:val="both"/>
            </w:pPr>
            <w:r>
              <w:t>основные мероприятия</w:t>
            </w:r>
          </w:p>
        </w:tc>
        <w:tc>
          <w:tcPr>
            <w:tcW w:w="3546" w:type="dxa"/>
          </w:tcPr>
          <w:p w:rsidR="0059670F" w:rsidRDefault="0059670F" w:rsidP="00D648C0">
            <w:pPr>
              <w:pStyle w:val="a3"/>
              <w:spacing w:before="0" w:beforeAutospacing="0" w:after="0"/>
              <w:jc w:val="both"/>
            </w:pPr>
            <w:r>
              <w:t>возрастные группы</w:t>
            </w:r>
          </w:p>
        </w:tc>
      </w:tr>
      <w:tr w:rsidR="00B471A0" w:rsidTr="00B11F4A">
        <w:tc>
          <w:tcPr>
            <w:tcW w:w="846" w:type="dxa"/>
          </w:tcPr>
          <w:p w:rsidR="00B471A0" w:rsidRDefault="00B471A0" w:rsidP="00B471A0">
            <w:pPr>
              <w:pStyle w:val="a3"/>
              <w:spacing w:before="0" w:beforeAutospacing="0" w:after="0"/>
              <w:jc w:val="both"/>
            </w:pPr>
            <w:r>
              <w:t>1</w:t>
            </w:r>
          </w:p>
        </w:tc>
        <w:tc>
          <w:tcPr>
            <w:tcW w:w="5384" w:type="dxa"/>
          </w:tcPr>
          <w:p w:rsidR="00B471A0" w:rsidRDefault="00B471A0" w:rsidP="00B471A0">
            <w:pPr>
              <w:pStyle w:val="a3"/>
              <w:spacing w:before="0" w:beforeAutospacing="0" w:after="0"/>
              <w:jc w:val="both"/>
            </w:pPr>
            <w:r>
              <w:t xml:space="preserve">Развлечение «В мире доброты» </w:t>
            </w:r>
          </w:p>
        </w:tc>
        <w:tc>
          <w:tcPr>
            <w:tcW w:w="3546" w:type="dxa"/>
          </w:tcPr>
          <w:p w:rsidR="00B471A0" w:rsidRDefault="00B11F4A" w:rsidP="00B471A0">
            <w:pPr>
              <w:pStyle w:val="a3"/>
              <w:spacing w:before="0" w:beforeAutospacing="0" w:after="0"/>
              <w:jc w:val="both"/>
            </w:pPr>
            <w:r>
              <w:t>все дошкольные группы</w:t>
            </w:r>
          </w:p>
        </w:tc>
      </w:tr>
      <w:tr w:rsidR="00B471A0" w:rsidTr="00B11F4A">
        <w:tc>
          <w:tcPr>
            <w:tcW w:w="846" w:type="dxa"/>
          </w:tcPr>
          <w:p w:rsidR="00B471A0" w:rsidRDefault="00B471A0" w:rsidP="00B471A0">
            <w:pPr>
              <w:pStyle w:val="a3"/>
              <w:spacing w:before="0" w:beforeAutospacing="0" w:after="0"/>
              <w:jc w:val="both"/>
            </w:pPr>
            <w:r>
              <w:t>2</w:t>
            </w:r>
          </w:p>
        </w:tc>
        <w:tc>
          <w:tcPr>
            <w:tcW w:w="5384" w:type="dxa"/>
          </w:tcPr>
          <w:p w:rsidR="00B471A0" w:rsidRDefault="00B471A0" w:rsidP="00B471A0">
            <w:pPr>
              <w:pStyle w:val="a3"/>
              <w:spacing w:before="0" w:beforeAutospacing="0" w:after="0"/>
              <w:jc w:val="both"/>
            </w:pPr>
            <w:r>
              <w:t>Оформление выставки « Милой мамочке букет»</w:t>
            </w:r>
          </w:p>
        </w:tc>
        <w:tc>
          <w:tcPr>
            <w:tcW w:w="3546" w:type="dxa"/>
          </w:tcPr>
          <w:p w:rsidR="00B471A0" w:rsidRDefault="00B11F4A" w:rsidP="00B11F4A">
            <w:pPr>
              <w:pStyle w:val="a3"/>
              <w:spacing w:before="0" w:beforeAutospacing="0" w:after="0"/>
              <w:ind w:right="315"/>
              <w:jc w:val="both"/>
            </w:pPr>
            <w:r>
              <w:t>все дошкольные группы</w:t>
            </w:r>
          </w:p>
        </w:tc>
      </w:tr>
      <w:tr w:rsidR="00B471A0" w:rsidTr="00B11F4A">
        <w:tc>
          <w:tcPr>
            <w:tcW w:w="846" w:type="dxa"/>
          </w:tcPr>
          <w:p w:rsidR="00B471A0" w:rsidRDefault="00B471A0" w:rsidP="00B471A0">
            <w:pPr>
              <w:pStyle w:val="a3"/>
              <w:spacing w:before="0" w:beforeAutospacing="0" w:after="0"/>
              <w:jc w:val="both"/>
            </w:pPr>
            <w:r>
              <w:t>3</w:t>
            </w:r>
          </w:p>
        </w:tc>
        <w:tc>
          <w:tcPr>
            <w:tcW w:w="5384" w:type="dxa"/>
          </w:tcPr>
          <w:p w:rsidR="00B471A0" w:rsidRDefault="00B471A0" w:rsidP="00B471A0">
            <w:pPr>
              <w:pStyle w:val="a3"/>
              <w:spacing w:before="0" w:beforeAutospacing="0" w:after="0"/>
              <w:jc w:val="both"/>
            </w:pPr>
            <w:r>
              <w:t xml:space="preserve">Театрализованные представления </w:t>
            </w:r>
          </w:p>
        </w:tc>
        <w:tc>
          <w:tcPr>
            <w:tcW w:w="3546" w:type="dxa"/>
          </w:tcPr>
          <w:p w:rsidR="00B471A0" w:rsidRDefault="00B471A0" w:rsidP="00B471A0">
            <w:pPr>
              <w:pStyle w:val="a3"/>
              <w:spacing w:before="0" w:beforeAutospacing="0" w:after="0"/>
              <w:jc w:val="both"/>
            </w:pPr>
            <w:r>
              <w:t>все возрастные группы</w:t>
            </w:r>
          </w:p>
        </w:tc>
      </w:tr>
    </w:tbl>
    <w:p w:rsidR="0059670F" w:rsidRDefault="0059670F" w:rsidP="00714001">
      <w:pPr>
        <w:pStyle w:val="c0"/>
        <w:shd w:val="clear" w:color="auto" w:fill="FFFFFF"/>
        <w:spacing w:before="0" w:beforeAutospacing="0" w:after="0" w:afterAutospacing="0"/>
        <w:ind w:right="140" w:firstLine="567"/>
        <w:jc w:val="both"/>
        <w:rPr>
          <w:rStyle w:val="c3"/>
          <w:rFonts w:eastAsiaTheme="minorEastAsia"/>
          <w:color w:val="000000"/>
        </w:rPr>
      </w:pPr>
    </w:p>
    <w:p w:rsidR="0059670F" w:rsidRDefault="0059670F" w:rsidP="00714001">
      <w:pPr>
        <w:pStyle w:val="c0"/>
        <w:shd w:val="clear" w:color="auto" w:fill="FFFFFF"/>
        <w:spacing w:before="0" w:beforeAutospacing="0" w:after="0" w:afterAutospacing="0"/>
        <w:ind w:right="140" w:firstLine="567"/>
        <w:jc w:val="both"/>
      </w:pPr>
    </w:p>
    <w:p w:rsidR="0047438A" w:rsidRDefault="00387BA9" w:rsidP="00DB28F0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</w:pPr>
      <w:r>
        <w:t>Воспитательный процесс в ДОУ охватывает важнейшие сферы физического, психического и личностного развития дошкольника и предусматривает обеспечение полноценного физического развития, охрану и укрепление физического и психического здоровья ребенка, разностороннее развитие познавательных, коммуникативных, художественных способностей, социально-ценностных представлений, опыта нравственного поведения и культуры общения.</w:t>
      </w:r>
    </w:p>
    <w:p w:rsidR="0059670F" w:rsidRDefault="0059670F" w:rsidP="00DB28F0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</w:pPr>
    </w:p>
    <w:p w:rsidR="00895FE7" w:rsidRDefault="00490EC9" w:rsidP="00B11F4A">
      <w:pPr>
        <w:pStyle w:val="a3"/>
        <w:shd w:val="clear" w:color="auto" w:fill="FFFFFF" w:themeFill="background1"/>
        <w:spacing w:before="0" w:beforeAutospacing="0" w:after="0" w:afterAutospacing="0"/>
        <w:ind w:right="-6" w:firstLine="567"/>
        <w:jc w:val="both"/>
        <w:rPr>
          <w:color w:val="000000"/>
        </w:rPr>
      </w:pPr>
      <w:r w:rsidRPr="009C3E76">
        <w:rPr>
          <w:color w:val="000000"/>
        </w:rPr>
        <w:t> </w:t>
      </w:r>
      <w:r>
        <w:rPr>
          <w:color w:val="000000"/>
        </w:rPr>
        <w:t>О</w:t>
      </w:r>
      <w:r w:rsidR="00895FE7">
        <w:rPr>
          <w:color w:val="000000"/>
        </w:rPr>
        <w:t xml:space="preserve">дним из основных условий успешной работы по </w:t>
      </w:r>
      <w:proofErr w:type="gramStart"/>
      <w:r w:rsidR="00895FE7">
        <w:rPr>
          <w:color w:val="000000"/>
        </w:rPr>
        <w:t>программе</w:t>
      </w:r>
      <w:r>
        <w:rPr>
          <w:color w:val="000000"/>
        </w:rPr>
        <w:t xml:space="preserve"> </w:t>
      </w:r>
      <w:r w:rsidRPr="009C3E76">
        <w:rPr>
          <w:color w:val="000000"/>
        </w:rPr>
        <w:t xml:space="preserve"> </w:t>
      </w:r>
      <w:r w:rsidR="00895FE7">
        <w:rPr>
          <w:color w:val="000000"/>
        </w:rPr>
        <w:t>воспитания</w:t>
      </w:r>
      <w:proofErr w:type="gramEnd"/>
      <w:r w:rsidRPr="009C3E76">
        <w:rPr>
          <w:color w:val="000000"/>
        </w:rPr>
        <w:t xml:space="preserve"> </w:t>
      </w:r>
      <w:r w:rsidR="00895FE7">
        <w:rPr>
          <w:color w:val="000000"/>
        </w:rPr>
        <w:t xml:space="preserve">является тесное </w:t>
      </w:r>
      <w:r w:rsidRPr="009C3E76">
        <w:rPr>
          <w:color w:val="000000"/>
        </w:rPr>
        <w:t xml:space="preserve"> </w:t>
      </w:r>
      <w:r>
        <w:rPr>
          <w:color w:val="000000"/>
        </w:rPr>
        <w:t xml:space="preserve">взаимодействие </w:t>
      </w:r>
      <w:r w:rsidRPr="009C3E76">
        <w:rPr>
          <w:color w:val="000000"/>
        </w:rPr>
        <w:t xml:space="preserve"> с родителями. </w:t>
      </w:r>
      <w:r w:rsidR="00F03846">
        <w:rPr>
          <w:color w:val="000000"/>
        </w:rPr>
        <w:t xml:space="preserve">В работе с родителями </w:t>
      </w:r>
      <w:r w:rsidR="00F03846" w:rsidRPr="009C3E76">
        <w:rPr>
          <w:color w:val="000000"/>
        </w:rPr>
        <w:t>используют разнообразные формы взаимодействия - это наглядно- текстовая информация; рекомендации для родителей по данной проблеме</w:t>
      </w:r>
      <w:r w:rsidR="00F03846">
        <w:rPr>
          <w:color w:val="000000"/>
        </w:rPr>
        <w:t xml:space="preserve"> </w:t>
      </w:r>
      <w:r w:rsidR="00F03846" w:rsidRPr="009C3E76">
        <w:rPr>
          <w:color w:val="000000"/>
        </w:rPr>
        <w:t>индивидуальные консультации, беседы. </w:t>
      </w:r>
    </w:p>
    <w:p w:rsidR="00B471A0" w:rsidRPr="00DB28F0" w:rsidRDefault="00B471A0" w:rsidP="00B11F4A">
      <w:pPr>
        <w:pStyle w:val="a4"/>
        <w:tabs>
          <w:tab w:val="left" w:pos="0"/>
          <w:tab w:val="left" w:pos="142"/>
        </w:tabs>
        <w:spacing w:after="0"/>
        <w:ind w:right="-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28F0">
        <w:rPr>
          <w:rFonts w:ascii="Times New Roman" w:hAnsi="Times New Roman" w:cs="Times New Roman"/>
          <w:sz w:val="24"/>
          <w:szCs w:val="24"/>
        </w:rPr>
        <w:t>После каждого мероприятия в организации внутри педагогического коллектива</w:t>
      </w:r>
      <w:r w:rsidRPr="00DB28F0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проводился</w:t>
      </w:r>
      <w:r w:rsidRPr="00DB28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анонимный</w:t>
      </w:r>
      <w:r w:rsidRPr="00DB28F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сбор</w:t>
      </w:r>
      <w:r w:rsidRPr="00DB28F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отзывов</w:t>
      </w:r>
      <w:r w:rsidRPr="00DB28F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и</w:t>
      </w:r>
      <w:r w:rsidRPr="00DB28F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предложений</w:t>
      </w:r>
      <w:r w:rsidRPr="00DB28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по</w:t>
      </w:r>
      <w:r w:rsidRPr="00DB28F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их</w:t>
      </w:r>
      <w:r w:rsidRPr="00DB28F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корректировке.</w:t>
      </w:r>
      <w:r w:rsidRPr="00DB28F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Для</w:t>
      </w:r>
      <w:r w:rsidR="00DB28F0">
        <w:rPr>
          <w:rFonts w:ascii="Times New Roman" w:hAnsi="Times New Roman" w:cs="Times New Roman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 xml:space="preserve">мероприятий с приглашением или участием родителей также использовались </w:t>
      </w:r>
      <w:proofErr w:type="gramStart"/>
      <w:r w:rsidRPr="00DB28F0">
        <w:rPr>
          <w:rFonts w:ascii="Times New Roman" w:hAnsi="Times New Roman" w:cs="Times New Roman"/>
          <w:sz w:val="24"/>
          <w:szCs w:val="24"/>
        </w:rPr>
        <w:t>формы</w:t>
      </w:r>
      <w:r w:rsidR="00DB28F0">
        <w:rPr>
          <w:rFonts w:ascii="Times New Roman" w:hAnsi="Times New Roman" w:cs="Times New Roman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анонимной</w:t>
      </w:r>
      <w:proofErr w:type="gramEnd"/>
      <w:r w:rsidRPr="00DB28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обратной</w:t>
      </w:r>
      <w:r w:rsidRPr="00DB28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связи.</w:t>
      </w:r>
    </w:p>
    <w:p w:rsidR="00895FE7" w:rsidRPr="00DB28F0" w:rsidRDefault="00DB0508" w:rsidP="00DB28F0">
      <w:pPr>
        <w:pStyle w:val="4"/>
        <w:jc w:val="center"/>
        <w:rPr>
          <w:rFonts w:ascii="Times New Roman" w:hAnsi="Times New Roman" w:cs="Times New Roman"/>
          <w:b/>
          <w:i w:val="0"/>
          <w:color w:val="auto"/>
          <w:sz w:val="24"/>
        </w:rPr>
      </w:pPr>
      <w:r>
        <w:rPr>
          <w:color w:val="000000"/>
        </w:rPr>
        <w:lastRenderedPageBreak/>
        <w:t> </w:t>
      </w:r>
      <w:proofErr w:type="gramStart"/>
      <w:r w:rsidR="00DB28F0" w:rsidRPr="00BF3596">
        <w:rPr>
          <w:rFonts w:ascii="Times New Roman" w:hAnsi="Times New Roman" w:cs="Times New Roman"/>
          <w:b/>
          <w:i w:val="0"/>
          <w:color w:val="auto"/>
          <w:sz w:val="24"/>
        </w:rPr>
        <w:t>Реализуемые</w:t>
      </w:r>
      <w:r w:rsidR="00DB28F0">
        <w:rPr>
          <w:rFonts w:ascii="Times New Roman" w:hAnsi="Times New Roman" w:cs="Times New Roman"/>
          <w:b/>
          <w:i w:val="0"/>
          <w:color w:val="auto"/>
          <w:sz w:val="24"/>
        </w:rPr>
        <w:t xml:space="preserve"> </w:t>
      </w:r>
      <w:r w:rsidR="00DB28F0" w:rsidRPr="00BF3596">
        <w:rPr>
          <w:rFonts w:ascii="Times New Roman" w:hAnsi="Times New Roman" w:cs="Times New Roman"/>
          <w:b/>
          <w:i w:val="0"/>
          <w:color w:val="auto"/>
          <w:spacing w:val="-13"/>
          <w:sz w:val="24"/>
        </w:rPr>
        <w:t xml:space="preserve"> </w:t>
      </w:r>
      <w:r w:rsidR="00DB28F0" w:rsidRPr="00BF3596">
        <w:rPr>
          <w:rFonts w:ascii="Times New Roman" w:hAnsi="Times New Roman" w:cs="Times New Roman"/>
          <w:b/>
          <w:i w:val="0"/>
          <w:color w:val="auto"/>
          <w:sz w:val="24"/>
        </w:rPr>
        <w:t>мероприятия</w:t>
      </w:r>
      <w:proofErr w:type="gramEnd"/>
    </w:p>
    <w:p w:rsidR="00895FE7" w:rsidRDefault="00F03846" w:rsidP="00490EC9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</w:rPr>
      </w:pPr>
      <w:r w:rsidRPr="009C3E76">
        <w:rPr>
          <w:color w:val="000000"/>
        </w:rPr>
        <w:t xml:space="preserve"> </w:t>
      </w:r>
    </w:p>
    <w:tbl>
      <w:tblPr>
        <w:tblStyle w:val="a7"/>
        <w:tblW w:w="9918" w:type="dxa"/>
        <w:tblLook w:val="04A0" w:firstRow="1" w:lastRow="0" w:firstColumn="1" w:lastColumn="0" w:noHBand="0" w:noVBand="1"/>
      </w:tblPr>
      <w:tblGrid>
        <w:gridCol w:w="846"/>
        <w:gridCol w:w="5384"/>
        <w:gridCol w:w="3688"/>
      </w:tblGrid>
      <w:tr w:rsidR="00895FE7" w:rsidTr="00B11F4A">
        <w:tc>
          <w:tcPr>
            <w:tcW w:w="846" w:type="dxa"/>
          </w:tcPr>
          <w:p w:rsidR="00895FE7" w:rsidRDefault="00895FE7" w:rsidP="00D648C0">
            <w:pPr>
              <w:pStyle w:val="a3"/>
              <w:spacing w:before="0" w:beforeAutospacing="0" w:after="0"/>
              <w:jc w:val="both"/>
            </w:pPr>
            <w:r>
              <w:t>№</w:t>
            </w:r>
          </w:p>
        </w:tc>
        <w:tc>
          <w:tcPr>
            <w:tcW w:w="5384" w:type="dxa"/>
          </w:tcPr>
          <w:p w:rsidR="00895FE7" w:rsidRDefault="00895FE7" w:rsidP="00D648C0">
            <w:pPr>
              <w:pStyle w:val="a3"/>
              <w:spacing w:before="0" w:beforeAutospacing="0" w:after="0"/>
              <w:jc w:val="both"/>
            </w:pPr>
            <w:r>
              <w:t>основные мероприятия</w:t>
            </w:r>
          </w:p>
        </w:tc>
        <w:tc>
          <w:tcPr>
            <w:tcW w:w="3688" w:type="dxa"/>
          </w:tcPr>
          <w:p w:rsidR="00895FE7" w:rsidRDefault="00895FE7" w:rsidP="00D648C0">
            <w:pPr>
              <w:pStyle w:val="a3"/>
              <w:spacing w:before="0" w:beforeAutospacing="0" w:after="0"/>
              <w:jc w:val="both"/>
            </w:pPr>
            <w:r>
              <w:t>возрастные группы</w:t>
            </w:r>
          </w:p>
        </w:tc>
      </w:tr>
      <w:tr w:rsidR="00B471A0" w:rsidTr="00B11F4A">
        <w:tc>
          <w:tcPr>
            <w:tcW w:w="846" w:type="dxa"/>
          </w:tcPr>
          <w:p w:rsidR="00B471A0" w:rsidRDefault="00B471A0" w:rsidP="00B471A0">
            <w:pPr>
              <w:pStyle w:val="a3"/>
              <w:spacing w:before="0" w:beforeAutospacing="0" w:after="0"/>
              <w:jc w:val="both"/>
            </w:pPr>
            <w:r>
              <w:t>1</w:t>
            </w:r>
          </w:p>
        </w:tc>
        <w:tc>
          <w:tcPr>
            <w:tcW w:w="5384" w:type="dxa"/>
          </w:tcPr>
          <w:p w:rsidR="00B471A0" w:rsidRDefault="00B471A0" w:rsidP="00B471A0">
            <w:pPr>
              <w:pStyle w:val="a3"/>
              <w:spacing w:before="0" w:beforeAutospacing="0" w:after="0"/>
              <w:jc w:val="both"/>
            </w:pPr>
            <w:r w:rsidRPr="009C3E76">
              <w:rPr>
                <w:color w:val="000000"/>
              </w:rPr>
              <w:t>23 февр</w:t>
            </w:r>
            <w:r>
              <w:rPr>
                <w:color w:val="000000"/>
              </w:rPr>
              <w:t xml:space="preserve">аля </w:t>
            </w:r>
          </w:p>
        </w:tc>
        <w:tc>
          <w:tcPr>
            <w:tcW w:w="3688" w:type="dxa"/>
          </w:tcPr>
          <w:p w:rsidR="00B471A0" w:rsidRDefault="00B11F4A" w:rsidP="00B471A0">
            <w:pPr>
              <w:pStyle w:val="a3"/>
              <w:spacing w:before="0" w:beforeAutospacing="0" w:after="0"/>
              <w:jc w:val="both"/>
            </w:pPr>
            <w:r>
              <w:t>все дошкольные группы</w:t>
            </w:r>
          </w:p>
        </w:tc>
      </w:tr>
      <w:tr w:rsidR="00B471A0" w:rsidTr="00B11F4A">
        <w:tc>
          <w:tcPr>
            <w:tcW w:w="846" w:type="dxa"/>
          </w:tcPr>
          <w:p w:rsidR="00B471A0" w:rsidRDefault="00B471A0" w:rsidP="00B471A0">
            <w:pPr>
              <w:pStyle w:val="a3"/>
              <w:spacing w:before="0" w:beforeAutospacing="0" w:after="0"/>
              <w:jc w:val="both"/>
            </w:pPr>
            <w:r>
              <w:t>2</w:t>
            </w:r>
          </w:p>
        </w:tc>
        <w:tc>
          <w:tcPr>
            <w:tcW w:w="5384" w:type="dxa"/>
          </w:tcPr>
          <w:p w:rsidR="00B471A0" w:rsidRDefault="00B471A0" w:rsidP="00B471A0">
            <w:pPr>
              <w:pStyle w:val="a3"/>
              <w:spacing w:before="0" w:beforeAutospacing="0" w:after="0"/>
              <w:jc w:val="both"/>
            </w:pPr>
            <w:r>
              <w:rPr>
                <w:color w:val="000000"/>
              </w:rPr>
              <w:t>Международный женский день</w:t>
            </w:r>
          </w:p>
        </w:tc>
        <w:tc>
          <w:tcPr>
            <w:tcW w:w="3688" w:type="dxa"/>
          </w:tcPr>
          <w:p w:rsidR="00B471A0" w:rsidRDefault="00B471A0" w:rsidP="00B471A0">
            <w:pPr>
              <w:pStyle w:val="a3"/>
              <w:spacing w:before="0" w:beforeAutospacing="0" w:after="0"/>
              <w:jc w:val="both"/>
            </w:pPr>
            <w:r>
              <w:t>все возрастные группы</w:t>
            </w:r>
          </w:p>
        </w:tc>
      </w:tr>
      <w:tr w:rsidR="00B471A0" w:rsidTr="00B11F4A">
        <w:tc>
          <w:tcPr>
            <w:tcW w:w="846" w:type="dxa"/>
          </w:tcPr>
          <w:p w:rsidR="00B471A0" w:rsidRDefault="00B471A0" w:rsidP="00B471A0">
            <w:pPr>
              <w:pStyle w:val="a3"/>
              <w:spacing w:before="0" w:beforeAutospacing="0" w:after="0"/>
              <w:jc w:val="both"/>
            </w:pPr>
            <w:r>
              <w:t>3</w:t>
            </w:r>
          </w:p>
        </w:tc>
        <w:tc>
          <w:tcPr>
            <w:tcW w:w="5384" w:type="dxa"/>
          </w:tcPr>
          <w:p w:rsidR="00B471A0" w:rsidRDefault="00B471A0" w:rsidP="00B471A0">
            <w:pPr>
              <w:pStyle w:val="a3"/>
              <w:spacing w:before="0" w:beforeAutospacing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Масленица</w:t>
            </w:r>
          </w:p>
        </w:tc>
        <w:tc>
          <w:tcPr>
            <w:tcW w:w="3688" w:type="dxa"/>
          </w:tcPr>
          <w:p w:rsidR="00B471A0" w:rsidRDefault="00B11F4A" w:rsidP="00B471A0">
            <w:pPr>
              <w:pStyle w:val="a3"/>
              <w:spacing w:before="0" w:beforeAutospacing="0" w:after="0"/>
              <w:jc w:val="both"/>
            </w:pPr>
            <w:r>
              <w:t>все дошкольные группы</w:t>
            </w:r>
          </w:p>
        </w:tc>
      </w:tr>
    </w:tbl>
    <w:p w:rsidR="00895FE7" w:rsidRDefault="00895FE7" w:rsidP="00895FE7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</w:rPr>
      </w:pPr>
    </w:p>
    <w:p w:rsidR="00DB28F0" w:rsidRPr="00DB28F0" w:rsidRDefault="00DB28F0" w:rsidP="00B11F4A">
      <w:pPr>
        <w:shd w:val="clear" w:color="auto" w:fill="FFFFFF"/>
        <w:tabs>
          <w:tab w:val="left" w:pos="8931"/>
        </w:tabs>
        <w:spacing w:after="0" w:line="240" w:lineRule="auto"/>
        <w:ind w:right="-6" w:firstLine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8F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Социальное</w:t>
      </w:r>
      <w:r w:rsidRPr="00DB28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B28F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партнерство</w:t>
      </w:r>
      <w:r w:rsidRPr="00DB2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является неотъемлемой частью образовательного процесса ДОУ. Она предполагает организацию работы с разными категориями семей воспитанников и реализации социальных и культурных проектов, а также налаживание межведомственных связей с учреждениями </w:t>
      </w:r>
      <w:proofErr w:type="spellStart"/>
      <w:proofErr w:type="gramStart"/>
      <w:r w:rsidRPr="00DB28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образования,культуры</w:t>
      </w:r>
      <w:proofErr w:type="spellEnd"/>
      <w:proofErr w:type="gramEnd"/>
      <w:r w:rsidRPr="00DB28F0">
        <w:rPr>
          <w:rFonts w:ascii="Times New Roman" w:eastAsia="Times New Roman" w:hAnsi="Times New Roman" w:cs="Times New Roman"/>
          <w:sz w:val="24"/>
          <w:szCs w:val="24"/>
          <w:lang w:eastAsia="ru-RU"/>
        </w:rPr>
        <w:t>, здравоохранения.</w:t>
      </w:r>
    </w:p>
    <w:p w:rsidR="00DB28F0" w:rsidRPr="00DB28F0" w:rsidRDefault="00DB28F0" w:rsidP="00B11F4A">
      <w:pPr>
        <w:shd w:val="clear" w:color="auto" w:fill="FFFFFF"/>
        <w:tabs>
          <w:tab w:val="left" w:pos="8931"/>
        </w:tabs>
        <w:spacing w:after="0" w:line="240" w:lineRule="auto"/>
        <w:ind w:right="-6" w:firstLine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8F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Взаимодействие</w:t>
      </w:r>
      <w:r w:rsidRPr="00DB28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B28F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DB28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B28F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социальными</w:t>
      </w:r>
      <w:r w:rsidRPr="00DB28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B28F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партнерами</w:t>
      </w:r>
      <w:r w:rsidRPr="00DB28F0">
        <w:rPr>
          <w:rFonts w:ascii="Times New Roman" w:eastAsia="Times New Roman" w:hAnsi="Times New Roman" w:cs="Times New Roman"/>
          <w:sz w:val="24"/>
          <w:szCs w:val="24"/>
          <w:lang w:eastAsia="ru-RU"/>
        </w:rPr>
        <w:t> с целью решения воспитательных задач обусловлено несколькими особенностями и потребностями детского сада:</w:t>
      </w:r>
    </w:p>
    <w:p w:rsidR="00DB28F0" w:rsidRPr="00DB28F0" w:rsidRDefault="00DB28F0" w:rsidP="00B11F4A">
      <w:pPr>
        <w:numPr>
          <w:ilvl w:val="0"/>
          <w:numId w:val="5"/>
        </w:numPr>
        <w:shd w:val="clear" w:color="auto" w:fill="FFFFFF"/>
        <w:tabs>
          <w:tab w:val="left" w:pos="8931"/>
        </w:tabs>
        <w:spacing w:after="0" w:line="240" w:lineRule="auto"/>
        <w:ind w:left="0" w:right="-6" w:firstLine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8F0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ограниченность собственных воспитательных ресурсов и возможность их восполнения за счет ресурсов внешних организаций;</w:t>
      </w:r>
    </w:p>
    <w:p w:rsidR="00DB28F0" w:rsidRPr="00DB28F0" w:rsidRDefault="00DB28F0" w:rsidP="00B11F4A">
      <w:pPr>
        <w:numPr>
          <w:ilvl w:val="0"/>
          <w:numId w:val="5"/>
        </w:numPr>
        <w:shd w:val="clear" w:color="auto" w:fill="FFFFFF"/>
        <w:tabs>
          <w:tab w:val="left" w:pos="8931"/>
        </w:tabs>
        <w:spacing w:after="0" w:line="240" w:lineRule="auto"/>
        <w:ind w:left="0" w:right="-6" w:firstLine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возможность    знакомства    и    </w:t>
      </w:r>
      <w:proofErr w:type="spellStart"/>
      <w:r w:rsidRPr="00DB28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практико</w:t>
      </w:r>
      <w:proofErr w:type="spellEnd"/>
      <w:r w:rsidRPr="00DB28F0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ориентированного   взаимодействия    детей    </w:t>
      </w:r>
      <w:r w:rsidRPr="00DB28F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DB28F0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сотрудниками других внешних сред (организаций, ассоциаций, сообществ и др.);</w:t>
      </w:r>
    </w:p>
    <w:p w:rsidR="00DB28F0" w:rsidRPr="00DB28F0" w:rsidRDefault="00DB28F0" w:rsidP="00B11F4A">
      <w:pPr>
        <w:numPr>
          <w:ilvl w:val="0"/>
          <w:numId w:val="5"/>
        </w:numPr>
        <w:shd w:val="clear" w:color="auto" w:fill="FFFFFF"/>
        <w:tabs>
          <w:tab w:val="left" w:pos="8931"/>
        </w:tabs>
        <w:spacing w:after="0" w:line="240" w:lineRule="auto"/>
        <w:ind w:left="0" w:right="-6" w:firstLine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8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спектра воспитательных ситуаций в жизни детей.</w:t>
      </w:r>
    </w:p>
    <w:p w:rsidR="00DB28F0" w:rsidRPr="00DB28F0" w:rsidRDefault="00DB28F0" w:rsidP="00B11F4A">
      <w:pPr>
        <w:shd w:val="clear" w:color="auto" w:fill="FFFFFF"/>
        <w:tabs>
          <w:tab w:val="left" w:pos="8931"/>
        </w:tabs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28F0" w:rsidRPr="00DB28F0" w:rsidRDefault="00DB28F0" w:rsidP="00B11F4A">
      <w:pPr>
        <w:shd w:val="clear" w:color="auto" w:fill="FFFFFF"/>
        <w:tabs>
          <w:tab w:val="left" w:pos="8931"/>
        </w:tabs>
        <w:spacing w:after="0" w:line="240" w:lineRule="auto"/>
        <w:ind w:right="-6" w:firstLine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Социальными </w:t>
      </w:r>
      <w:proofErr w:type="gramStart"/>
      <w:r w:rsidRPr="00DB28F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партнерами  МБДОУ</w:t>
      </w:r>
      <w:proofErr w:type="gramEnd"/>
      <w:r w:rsidRPr="00DB2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«Детский сад №150» являются:</w:t>
      </w:r>
    </w:p>
    <w:p w:rsidR="00DB28F0" w:rsidRPr="00DB28F0" w:rsidRDefault="00DB28F0" w:rsidP="00B11F4A">
      <w:pPr>
        <w:shd w:val="clear" w:color="auto" w:fill="FFFFFF"/>
        <w:tabs>
          <w:tab w:val="left" w:pos="8931"/>
        </w:tabs>
        <w:spacing w:after="0" w:line="240" w:lineRule="auto"/>
        <w:ind w:right="-6" w:firstLine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-Республиканская </w:t>
      </w:r>
      <w:proofErr w:type="gramStart"/>
      <w:r w:rsidRPr="00DB28F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 библиотека</w:t>
      </w:r>
      <w:proofErr w:type="gramEnd"/>
      <w:r w:rsidRPr="00DB2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B28F0">
        <w:rPr>
          <w:rFonts w:ascii="Times New Roman" w:eastAsia="Times New Roman" w:hAnsi="Times New Roman" w:cs="Times New Roman"/>
          <w:sz w:val="24"/>
          <w:szCs w:val="24"/>
          <w:lang w:eastAsia="ru-RU"/>
        </w:rPr>
        <w:t>им.Р.Минуллина</w:t>
      </w:r>
      <w:proofErr w:type="spellEnd"/>
      <w:r w:rsidRPr="00DB28F0">
        <w:rPr>
          <w:rFonts w:ascii="Times New Roman" w:eastAsia="Times New Roman" w:hAnsi="Times New Roman" w:cs="Times New Roman"/>
          <w:sz w:val="24"/>
          <w:szCs w:val="24"/>
          <w:lang w:eastAsia="ru-RU"/>
        </w:rPr>
        <w:t>.  Цель сотрудничества: приобщение дошкольников к литературному творчеству</w:t>
      </w:r>
    </w:p>
    <w:p w:rsidR="00DB28F0" w:rsidRPr="00DB28F0" w:rsidRDefault="00DB28F0" w:rsidP="00B11F4A">
      <w:pPr>
        <w:shd w:val="clear" w:color="auto" w:fill="FFFFFF"/>
        <w:tabs>
          <w:tab w:val="left" w:pos="8931"/>
        </w:tabs>
        <w:spacing w:after="0" w:line="240" w:lineRule="auto"/>
        <w:ind w:right="-6" w:firstLine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-МБОУ СОШ №85. Цель </w:t>
      </w:r>
      <w:proofErr w:type="gramStart"/>
      <w:r w:rsidRPr="00DB28F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сотрудничества:  обогащения</w:t>
      </w:r>
      <w:proofErr w:type="gramEnd"/>
      <w:r w:rsidRPr="00DB2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представлений детей о ценности школьного обучения</w:t>
      </w:r>
    </w:p>
    <w:p w:rsidR="00DB28F0" w:rsidRDefault="00490EC9" w:rsidP="00B11F4A">
      <w:pPr>
        <w:pStyle w:val="a3"/>
        <w:shd w:val="clear" w:color="auto" w:fill="FFFFFF" w:themeFill="background1"/>
        <w:spacing w:before="0" w:beforeAutospacing="0" w:after="0" w:afterAutospacing="0"/>
        <w:ind w:right="-6" w:firstLine="567"/>
        <w:jc w:val="both"/>
        <w:rPr>
          <w:color w:val="000000"/>
        </w:rPr>
      </w:pPr>
      <w:r w:rsidRPr="009C3E76">
        <w:rPr>
          <w:color w:val="000000"/>
        </w:rPr>
        <w:t xml:space="preserve">  </w:t>
      </w:r>
      <w:r w:rsidR="00027B5D">
        <w:t>В</w:t>
      </w:r>
      <w:r w:rsidR="00DB28F0">
        <w:t>заимодействие ДОО с социумом включает в себя работу с государственными</w:t>
      </w:r>
      <w:r w:rsidR="00DB28F0">
        <w:rPr>
          <w:spacing w:val="-57"/>
        </w:rPr>
        <w:t xml:space="preserve"> </w:t>
      </w:r>
      <w:r w:rsidR="00DB28F0">
        <w:t>структурами и органами местного самоуправления, взаимодействие с учреждениями</w:t>
      </w:r>
      <w:r w:rsidR="00DB28F0">
        <w:rPr>
          <w:spacing w:val="1"/>
        </w:rPr>
        <w:t xml:space="preserve"> </w:t>
      </w:r>
      <w:r w:rsidR="00DB28F0">
        <w:t>здравоохранения, образования, науки и культуры, с семьями воспитанников детского</w:t>
      </w:r>
      <w:r w:rsidR="00DB28F0">
        <w:rPr>
          <w:spacing w:val="1"/>
        </w:rPr>
        <w:t xml:space="preserve"> </w:t>
      </w:r>
      <w:r w:rsidR="00DB28F0">
        <w:t>сада. Взаимодействие каждого из партнеров базируется на следующих принципах:</w:t>
      </w:r>
      <w:r w:rsidR="00DB28F0">
        <w:rPr>
          <w:spacing w:val="1"/>
        </w:rPr>
        <w:t xml:space="preserve"> </w:t>
      </w:r>
      <w:r w:rsidR="00DB28F0">
        <w:t>добровольность, равноправие сторон, уважение интересов друг друга. Это создает</w:t>
      </w:r>
      <w:r w:rsidR="00DB28F0">
        <w:rPr>
          <w:spacing w:val="1"/>
        </w:rPr>
        <w:t xml:space="preserve"> </w:t>
      </w:r>
      <w:r w:rsidR="00DB28F0">
        <w:t>благоприятные возможности для обогащения деятельности в детском саду, расширяет</w:t>
      </w:r>
      <w:r w:rsidR="00DB28F0">
        <w:rPr>
          <w:spacing w:val="-57"/>
        </w:rPr>
        <w:t xml:space="preserve"> </w:t>
      </w:r>
      <w:r w:rsidR="00DB28F0">
        <w:t>спектр</w:t>
      </w:r>
      <w:r w:rsidR="00DB28F0">
        <w:rPr>
          <w:spacing w:val="-1"/>
        </w:rPr>
        <w:t xml:space="preserve"> </w:t>
      </w:r>
      <w:r w:rsidR="00DB28F0">
        <w:t>возможностей по</w:t>
      </w:r>
      <w:r w:rsidR="00DB28F0">
        <w:rPr>
          <w:spacing w:val="-1"/>
        </w:rPr>
        <w:t xml:space="preserve"> </w:t>
      </w:r>
      <w:r w:rsidR="00DB28F0">
        <w:t>осуществлению</w:t>
      </w:r>
      <w:r w:rsidR="00DB28F0">
        <w:rPr>
          <w:spacing w:val="1"/>
        </w:rPr>
        <w:t xml:space="preserve"> </w:t>
      </w:r>
      <w:r w:rsidR="00DB28F0">
        <w:t>сотрудничества</w:t>
      </w:r>
    </w:p>
    <w:p w:rsidR="00A64797" w:rsidRPr="00A64797" w:rsidRDefault="00A64797" w:rsidP="00A64797">
      <w:pPr>
        <w:pStyle w:val="a4"/>
        <w:spacing w:before="273" w:line="240" w:lineRule="auto"/>
        <w:ind w:left="300" w:right="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64797">
        <w:rPr>
          <w:rFonts w:ascii="Times New Roman" w:hAnsi="Times New Roman" w:cs="Times New Roman"/>
          <w:sz w:val="24"/>
          <w:szCs w:val="24"/>
        </w:rPr>
        <w:t>Чтобы оценить информационный компонент деятельности по реализации рабочей</w:t>
      </w:r>
      <w:r w:rsidRPr="00A647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797">
        <w:rPr>
          <w:rFonts w:ascii="Times New Roman" w:hAnsi="Times New Roman" w:cs="Times New Roman"/>
          <w:sz w:val="24"/>
          <w:szCs w:val="24"/>
        </w:rPr>
        <w:t>программы воспитания, было проведено тестирование педагогов с целью понимания</w:t>
      </w:r>
      <w:r w:rsidRPr="00A6479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64797">
        <w:rPr>
          <w:rFonts w:ascii="Times New Roman" w:hAnsi="Times New Roman" w:cs="Times New Roman"/>
          <w:sz w:val="24"/>
          <w:szCs w:val="24"/>
        </w:rPr>
        <w:t>содержания программы. По результатам тестирования было выявлено, что педагоги</w:t>
      </w:r>
      <w:r w:rsidRPr="00A647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797">
        <w:rPr>
          <w:rFonts w:ascii="Times New Roman" w:hAnsi="Times New Roman" w:cs="Times New Roman"/>
          <w:sz w:val="24"/>
          <w:szCs w:val="24"/>
        </w:rPr>
        <w:t>недостаточно четко понимают возрастную отнесенность различного содержания</w:t>
      </w:r>
      <w:r w:rsidRPr="00A647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797">
        <w:rPr>
          <w:rFonts w:ascii="Times New Roman" w:hAnsi="Times New Roman" w:cs="Times New Roman"/>
          <w:sz w:val="24"/>
          <w:szCs w:val="24"/>
        </w:rPr>
        <w:t>программы.</w:t>
      </w:r>
    </w:p>
    <w:p w:rsidR="00A64797" w:rsidRPr="00A64797" w:rsidRDefault="00A64797" w:rsidP="00A64797">
      <w:pPr>
        <w:pStyle w:val="a4"/>
        <w:spacing w:before="72" w:line="240" w:lineRule="auto"/>
        <w:ind w:left="300" w:right="1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64797">
        <w:rPr>
          <w:rFonts w:ascii="Times New Roman" w:hAnsi="Times New Roman" w:cs="Times New Roman"/>
          <w:sz w:val="24"/>
          <w:szCs w:val="24"/>
        </w:rPr>
        <w:t>На 2022-2023 учебный год вместе с заведующим детским садом запланирована система</w:t>
      </w:r>
      <w:r w:rsidRPr="00A64797">
        <w:rPr>
          <w:rFonts w:ascii="Times New Roman" w:hAnsi="Times New Roman" w:cs="Times New Roman"/>
          <w:spacing w:val="-57"/>
          <w:sz w:val="24"/>
          <w:szCs w:val="24"/>
        </w:rPr>
        <w:t xml:space="preserve">      </w:t>
      </w:r>
      <w:r w:rsidRPr="00A647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лекций </w:t>
      </w:r>
      <w:r w:rsidRPr="00A64797">
        <w:rPr>
          <w:rFonts w:ascii="Times New Roman" w:hAnsi="Times New Roman" w:cs="Times New Roman"/>
          <w:sz w:val="24"/>
          <w:szCs w:val="24"/>
        </w:rPr>
        <w:t>о возрастных особенностях каждой группы детей с опорой на авторские</w:t>
      </w:r>
      <w:r w:rsidRPr="00A647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64797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A647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4797">
        <w:rPr>
          <w:rFonts w:ascii="Times New Roman" w:hAnsi="Times New Roman" w:cs="Times New Roman"/>
          <w:sz w:val="24"/>
          <w:szCs w:val="24"/>
        </w:rPr>
        <w:t>детских</w:t>
      </w:r>
      <w:r w:rsidRPr="00A647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797">
        <w:rPr>
          <w:rFonts w:ascii="Times New Roman" w:hAnsi="Times New Roman" w:cs="Times New Roman"/>
          <w:sz w:val="24"/>
          <w:szCs w:val="24"/>
        </w:rPr>
        <w:t>психологов</w:t>
      </w:r>
      <w:r w:rsidRPr="00A647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4797">
        <w:rPr>
          <w:rFonts w:ascii="Times New Roman" w:hAnsi="Times New Roman" w:cs="Times New Roman"/>
          <w:sz w:val="24"/>
          <w:szCs w:val="24"/>
        </w:rPr>
        <w:t>с последующим</w:t>
      </w:r>
      <w:r w:rsidRPr="00A647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797">
        <w:rPr>
          <w:rFonts w:ascii="Times New Roman" w:hAnsi="Times New Roman" w:cs="Times New Roman"/>
          <w:sz w:val="24"/>
          <w:szCs w:val="24"/>
        </w:rPr>
        <w:t>обсуждением с педагогами.</w:t>
      </w:r>
    </w:p>
    <w:p w:rsidR="00A64797" w:rsidRDefault="00A64797" w:rsidP="00A64797">
      <w:pPr>
        <w:pStyle w:val="a4"/>
        <w:spacing w:before="272" w:line="240" w:lineRule="auto"/>
        <w:ind w:left="300" w:right="830"/>
        <w:rPr>
          <w:rFonts w:ascii="Times New Roman" w:hAnsi="Times New Roman" w:cs="Times New Roman"/>
          <w:sz w:val="24"/>
          <w:szCs w:val="24"/>
        </w:rPr>
      </w:pPr>
      <w:r w:rsidRPr="00A64797">
        <w:rPr>
          <w:rFonts w:ascii="Times New Roman" w:hAnsi="Times New Roman" w:cs="Times New Roman"/>
          <w:b/>
          <w:sz w:val="24"/>
          <w:szCs w:val="24"/>
        </w:rPr>
        <w:t>Общие выводы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2173">
        <w:rPr>
          <w:b/>
          <w:bCs/>
          <w:color w:val="000000"/>
        </w:rPr>
        <w:t>по реализации программы воспитания в МБДОУ «Детский сад №150»</w:t>
      </w:r>
    </w:p>
    <w:p w:rsidR="00A64797" w:rsidRPr="00A64797" w:rsidRDefault="00A64797" w:rsidP="00A64797">
      <w:pPr>
        <w:pStyle w:val="a4"/>
        <w:spacing w:before="272" w:line="240" w:lineRule="auto"/>
        <w:ind w:left="300" w:right="830"/>
        <w:rPr>
          <w:rFonts w:ascii="Times New Roman" w:hAnsi="Times New Roman" w:cs="Times New Roman"/>
          <w:sz w:val="24"/>
          <w:szCs w:val="24"/>
        </w:rPr>
      </w:pPr>
      <w:r w:rsidRPr="00A64797">
        <w:rPr>
          <w:rFonts w:ascii="Times New Roman" w:hAnsi="Times New Roman" w:cs="Times New Roman"/>
          <w:sz w:val="24"/>
          <w:szCs w:val="24"/>
        </w:rPr>
        <w:t>Реализация рабочей программы воспитания осуществляется с соблюдением ряда</w:t>
      </w:r>
      <w:r w:rsidRPr="00A6479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64797">
        <w:rPr>
          <w:rFonts w:ascii="Times New Roman" w:hAnsi="Times New Roman" w:cs="Times New Roman"/>
          <w:sz w:val="24"/>
          <w:szCs w:val="24"/>
        </w:rPr>
        <w:t>педагогических</w:t>
      </w:r>
      <w:r w:rsidRPr="00A6479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64797">
        <w:rPr>
          <w:rFonts w:ascii="Times New Roman" w:hAnsi="Times New Roman" w:cs="Times New Roman"/>
          <w:sz w:val="24"/>
          <w:szCs w:val="24"/>
        </w:rPr>
        <w:t>условий:</w:t>
      </w:r>
      <w:r w:rsidRPr="00A647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</w:p>
    <w:p w:rsidR="00A64797" w:rsidRPr="00A64797" w:rsidRDefault="00A64797" w:rsidP="00A64797">
      <w:pPr>
        <w:pStyle w:val="a6"/>
        <w:widowControl w:val="0"/>
        <w:numPr>
          <w:ilvl w:val="0"/>
          <w:numId w:val="4"/>
        </w:numPr>
        <w:tabs>
          <w:tab w:val="left" w:pos="1020"/>
          <w:tab w:val="left" w:pos="1021"/>
        </w:tabs>
        <w:autoSpaceDE w:val="0"/>
        <w:autoSpaceDN w:val="0"/>
        <w:spacing w:before="90" w:after="0" w:line="240" w:lineRule="auto"/>
        <w:ind w:left="1020" w:hanging="301"/>
        <w:contextualSpacing w:val="0"/>
        <w:rPr>
          <w:rFonts w:ascii="Times New Roman" w:hAnsi="Times New Roman" w:cs="Times New Roman"/>
          <w:sz w:val="24"/>
          <w:szCs w:val="24"/>
        </w:rPr>
      </w:pPr>
      <w:r w:rsidRPr="00A64797">
        <w:rPr>
          <w:rFonts w:ascii="Times New Roman" w:hAnsi="Times New Roman" w:cs="Times New Roman"/>
          <w:sz w:val="24"/>
          <w:szCs w:val="24"/>
        </w:rPr>
        <w:t>личностно</w:t>
      </w:r>
      <w:r w:rsidRPr="00A6479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4797">
        <w:rPr>
          <w:rFonts w:ascii="Times New Roman" w:hAnsi="Times New Roman" w:cs="Times New Roman"/>
          <w:sz w:val="24"/>
          <w:szCs w:val="24"/>
        </w:rPr>
        <w:t>ориентированное</w:t>
      </w:r>
      <w:r w:rsidRPr="00A647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4797">
        <w:rPr>
          <w:rFonts w:ascii="Times New Roman" w:hAnsi="Times New Roman" w:cs="Times New Roman"/>
          <w:sz w:val="24"/>
          <w:szCs w:val="24"/>
        </w:rPr>
        <w:t>взаимодействие</w:t>
      </w:r>
      <w:r w:rsidRPr="00A647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4797">
        <w:rPr>
          <w:rFonts w:ascii="Times New Roman" w:hAnsi="Times New Roman" w:cs="Times New Roman"/>
          <w:sz w:val="24"/>
          <w:szCs w:val="24"/>
        </w:rPr>
        <w:t>взрослых</w:t>
      </w:r>
      <w:r w:rsidRPr="00A6479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4797">
        <w:rPr>
          <w:rFonts w:ascii="Times New Roman" w:hAnsi="Times New Roman" w:cs="Times New Roman"/>
          <w:sz w:val="24"/>
          <w:szCs w:val="24"/>
        </w:rPr>
        <w:t>с</w:t>
      </w:r>
      <w:r w:rsidRPr="00A647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4797">
        <w:rPr>
          <w:rFonts w:ascii="Times New Roman" w:hAnsi="Times New Roman" w:cs="Times New Roman"/>
          <w:sz w:val="24"/>
          <w:szCs w:val="24"/>
        </w:rPr>
        <w:t>детьми;</w:t>
      </w:r>
    </w:p>
    <w:p w:rsidR="00A64797" w:rsidRPr="00A64797" w:rsidRDefault="00A64797" w:rsidP="00A64797">
      <w:pPr>
        <w:pStyle w:val="a6"/>
        <w:widowControl w:val="0"/>
        <w:numPr>
          <w:ilvl w:val="0"/>
          <w:numId w:val="4"/>
        </w:numPr>
        <w:tabs>
          <w:tab w:val="left" w:pos="1020"/>
          <w:tab w:val="left" w:pos="1021"/>
        </w:tabs>
        <w:autoSpaceDE w:val="0"/>
        <w:autoSpaceDN w:val="0"/>
        <w:spacing w:after="0" w:line="240" w:lineRule="auto"/>
        <w:ind w:right="1275"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A64797">
        <w:rPr>
          <w:rFonts w:ascii="Times New Roman" w:hAnsi="Times New Roman" w:cs="Times New Roman"/>
          <w:sz w:val="24"/>
          <w:szCs w:val="24"/>
        </w:rPr>
        <w:t>предоставление каждому ребенку возможности выбора деятельности,</w:t>
      </w:r>
      <w:r w:rsidRPr="00A6479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64797">
        <w:rPr>
          <w:rFonts w:ascii="Times New Roman" w:hAnsi="Times New Roman" w:cs="Times New Roman"/>
          <w:sz w:val="24"/>
          <w:szCs w:val="24"/>
        </w:rPr>
        <w:t>партнера,</w:t>
      </w:r>
      <w:r w:rsidRPr="00A647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4797">
        <w:rPr>
          <w:rFonts w:ascii="Times New Roman" w:hAnsi="Times New Roman" w:cs="Times New Roman"/>
          <w:sz w:val="24"/>
          <w:szCs w:val="24"/>
        </w:rPr>
        <w:t>средств;</w:t>
      </w:r>
      <w:r w:rsidRPr="00A647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A64797" w:rsidRPr="00A64797" w:rsidRDefault="00A64797" w:rsidP="00A64797">
      <w:pPr>
        <w:pStyle w:val="a6"/>
        <w:widowControl w:val="0"/>
        <w:numPr>
          <w:ilvl w:val="0"/>
          <w:numId w:val="4"/>
        </w:numPr>
        <w:tabs>
          <w:tab w:val="left" w:pos="1020"/>
          <w:tab w:val="left" w:pos="1021"/>
        </w:tabs>
        <w:autoSpaceDE w:val="0"/>
        <w:autoSpaceDN w:val="0"/>
        <w:spacing w:before="1" w:after="0" w:line="240" w:lineRule="auto"/>
        <w:ind w:right="955"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A64797">
        <w:rPr>
          <w:rFonts w:ascii="Times New Roman" w:hAnsi="Times New Roman" w:cs="Times New Roman"/>
          <w:sz w:val="24"/>
          <w:szCs w:val="24"/>
        </w:rPr>
        <w:t>создание развивающей предметно-развивающей образовательной среды,</w:t>
      </w:r>
      <w:r w:rsidRPr="00A6479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64797">
        <w:rPr>
          <w:rFonts w:ascii="Times New Roman" w:hAnsi="Times New Roman" w:cs="Times New Roman"/>
          <w:sz w:val="24"/>
          <w:szCs w:val="24"/>
        </w:rPr>
        <w:t>способствующей эмоционально-ценностному, социально-</w:t>
      </w:r>
      <w:r w:rsidRPr="00A64797">
        <w:rPr>
          <w:rFonts w:ascii="Times New Roman" w:hAnsi="Times New Roman" w:cs="Times New Roman"/>
          <w:sz w:val="24"/>
          <w:szCs w:val="24"/>
        </w:rPr>
        <w:lastRenderedPageBreak/>
        <w:t>личностному,</w:t>
      </w:r>
      <w:r w:rsidRPr="00A647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797">
        <w:rPr>
          <w:rFonts w:ascii="Times New Roman" w:hAnsi="Times New Roman" w:cs="Times New Roman"/>
          <w:sz w:val="24"/>
          <w:szCs w:val="24"/>
        </w:rPr>
        <w:t>познавательному, эстетическому развитию ребенка и сохранению его</w:t>
      </w:r>
      <w:r w:rsidRPr="00A647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797">
        <w:rPr>
          <w:rFonts w:ascii="Times New Roman" w:hAnsi="Times New Roman" w:cs="Times New Roman"/>
          <w:sz w:val="24"/>
          <w:szCs w:val="24"/>
        </w:rPr>
        <w:t>индивидуальности.</w:t>
      </w:r>
    </w:p>
    <w:p w:rsidR="00A64797" w:rsidRPr="00A64797" w:rsidRDefault="00A64797" w:rsidP="00A64797">
      <w:pPr>
        <w:pStyle w:val="a4"/>
        <w:spacing w:line="240" w:lineRule="auto"/>
        <w:ind w:left="300"/>
        <w:rPr>
          <w:rFonts w:ascii="Times New Roman" w:hAnsi="Times New Roman" w:cs="Times New Roman"/>
          <w:sz w:val="24"/>
          <w:szCs w:val="24"/>
        </w:rPr>
      </w:pPr>
      <w:r w:rsidRPr="00A64797">
        <w:rPr>
          <w:rFonts w:ascii="Times New Roman" w:hAnsi="Times New Roman" w:cs="Times New Roman"/>
          <w:sz w:val="24"/>
          <w:szCs w:val="24"/>
        </w:rPr>
        <w:t>Работу</w:t>
      </w:r>
      <w:r w:rsidRPr="00A6479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4797">
        <w:rPr>
          <w:rFonts w:ascii="Times New Roman" w:hAnsi="Times New Roman" w:cs="Times New Roman"/>
          <w:sz w:val="24"/>
          <w:szCs w:val="24"/>
        </w:rPr>
        <w:t>педагогов</w:t>
      </w:r>
      <w:r w:rsidRPr="00A647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4797">
        <w:rPr>
          <w:rFonts w:ascii="Times New Roman" w:hAnsi="Times New Roman" w:cs="Times New Roman"/>
          <w:sz w:val="24"/>
          <w:szCs w:val="24"/>
        </w:rPr>
        <w:t>детского</w:t>
      </w:r>
      <w:r w:rsidRPr="00A647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797">
        <w:rPr>
          <w:rFonts w:ascii="Times New Roman" w:hAnsi="Times New Roman" w:cs="Times New Roman"/>
          <w:sz w:val="24"/>
          <w:szCs w:val="24"/>
        </w:rPr>
        <w:t>сада,</w:t>
      </w:r>
      <w:r w:rsidRPr="00A647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4797">
        <w:rPr>
          <w:rFonts w:ascii="Times New Roman" w:hAnsi="Times New Roman" w:cs="Times New Roman"/>
          <w:sz w:val="24"/>
          <w:szCs w:val="24"/>
        </w:rPr>
        <w:t>которая</w:t>
      </w:r>
      <w:r w:rsidRPr="00A647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797">
        <w:rPr>
          <w:rFonts w:ascii="Times New Roman" w:hAnsi="Times New Roman" w:cs="Times New Roman"/>
          <w:sz w:val="24"/>
          <w:szCs w:val="24"/>
        </w:rPr>
        <w:t>осуществлялась</w:t>
      </w:r>
      <w:r w:rsidRPr="00A647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4797">
        <w:rPr>
          <w:rFonts w:ascii="Times New Roman" w:hAnsi="Times New Roman" w:cs="Times New Roman"/>
          <w:sz w:val="24"/>
          <w:szCs w:val="24"/>
        </w:rPr>
        <w:t>в</w:t>
      </w:r>
      <w:r w:rsidRPr="00A6479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4797">
        <w:rPr>
          <w:rFonts w:ascii="Times New Roman" w:hAnsi="Times New Roman" w:cs="Times New Roman"/>
          <w:sz w:val="24"/>
          <w:szCs w:val="24"/>
        </w:rPr>
        <w:t>соответствии</w:t>
      </w:r>
    </w:p>
    <w:p w:rsidR="00A64797" w:rsidRPr="00A64797" w:rsidRDefault="00A64797" w:rsidP="00A64797">
      <w:pPr>
        <w:pStyle w:val="a4"/>
        <w:spacing w:line="240" w:lineRule="auto"/>
        <w:ind w:left="300" w:right="770"/>
        <w:rPr>
          <w:rFonts w:ascii="Times New Roman" w:hAnsi="Times New Roman" w:cs="Times New Roman"/>
          <w:sz w:val="24"/>
          <w:szCs w:val="24"/>
        </w:rPr>
      </w:pPr>
      <w:r w:rsidRPr="00A64797">
        <w:rPr>
          <w:rFonts w:ascii="Times New Roman" w:hAnsi="Times New Roman" w:cs="Times New Roman"/>
          <w:sz w:val="24"/>
          <w:szCs w:val="24"/>
        </w:rPr>
        <w:t>с календарным планом воспитательной работы на 2021-2022 учебный год, можно</w:t>
      </w:r>
      <w:r w:rsidRPr="00A6479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64797">
        <w:rPr>
          <w:rFonts w:ascii="Times New Roman" w:hAnsi="Times New Roman" w:cs="Times New Roman"/>
          <w:sz w:val="24"/>
          <w:szCs w:val="24"/>
        </w:rPr>
        <w:t>оценить</w:t>
      </w:r>
      <w:r w:rsidRPr="00A647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797">
        <w:rPr>
          <w:rFonts w:ascii="Times New Roman" w:hAnsi="Times New Roman" w:cs="Times New Roman"/>
          <w:sz w:val="24"/>
          <w:szCs w:val="24"/>
        </w:rPr>
        <w:t>удовлетворительно.</w:t>
      </w:r>
    </w:p>
    <w:p w:rsidR="00A64797" w:rsidRPr="00A64797" w:rsidRDefault="00A64797" w:rsidP="00A64797">
      <w:pPr>
        <w:pStyle w:val="a4"/>
        <w:spacing w:before="1" w:line="240" w:lineRule="auto"/>
        <w:ind w:left="300" w:right="1075"/>
        <w:jc w:val="both"/>
        <w:rPr>
          <w:rFonts w:ascii="Times New Roman" w:hAnsi="Times New Roman" w:cs="Times New Roman"/>
          <w:sz w:val="24"/>
          <w:szCs w:val="24"/>
        </w:rPr>
      </w:pPr>
      <w:r w:rsidRPr="00A64797">
        <w:rPr>
          <w:rFonts w:ascii="Times New Roman" w:hAnsi="Times New Roman" w:cs="Times New Roman"/>
          <w:sz w:val="24"/>
          <w:szCs w:val="24"/>
        </w:rPr>
        <w:t>Вследствие хорошей организации деятельности все включенные мероприятия,</w:t>
      </w:r>
      <w:r w:rsidRPr="00A6479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64797">
        <w:rPr>
          <w:rFonts w:ascii="Times New Roman" w:hAnsi="Times New Roman" w:cs="Times New Roman"/>
          <w:sz w:val="24"/>
          <w:szCs w:val="24"/>
        </w:rPr>
        <w:t>запланированные в календарном плане по основным направлениям (модулям)</w:t>
      </w:r>
      <w:r w:rsidRPr="00A647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797">
        <w:rPr>
          <w:rFonts w:ascii="Times New Roman" w:hAnsi="Times New Roman" w:cs="Times New Roman"/>
          <w:sz w:val="24"/>
          <w:szCs w:val="24"/>
        </w:rPr>
        <w:t>за</w:t>
      </w:r>
      <w:r w:rsidRPr="00A647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4797">
        <w:rPr>
          <w:rFonts w:ascii="Times New Roman" w:hAnsi="Times New Roman" w:cs="Times New Roman"/>
          <w:sz w:val="24"/>
          <w:szCs w:val="24"/>
        </w:rPr>
        <w:t>учебный</w:t>
      </w:r>
      <w:r w:rsidRPr="00A647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4797">
        <w:rPr>
          <w:rFonts w:ascii="Times New Roman" w:hAnsi="Times New Roman" w:cs="Times New Roman"/>
          <w:sz w:val="24"/>
          <w:szCs w:val="24"/>
        </w:rPr>
        <w:t>год,</w:t>
      </w:r>
      <w:r w:rsidRPr="00A647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797">
        <w:rPr>
          <w:rFonts w:ascii="Times New Roman" w:hAnsi="Times New Roman" w:cs="Times New Roman"/>
          <w:sz w:val="24"/>
          <w:szCs w:val="24"/>
        </w:rPr>
        <w:t>прошли</w:t>
      </w:r>
      <w:r w:rsidRPr="00A647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4797">
        <w:rPr>
          <w:rFonts w:ascii="Times New Roman" w:hAnsi="Times New Roman" w:cs="Times New Roman"/>
          <w:sz w:val="24"/>
          <w:szCs w:val="24"/>
        </w:rPr>
        <w:t>в</w:t>
      </w:r>
      <w:r w:rsidRPr="00A647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4797">
        <w:rPr>
          <w:rFonts w:ascii="Times New Roman" w:hAnsi="Times New Roman" w:cs="Times New Roman"/>
          <w:sz w:val="24"/>
          <w:szCs w:val="24"/>
        </w:rPr>
        <w:t>заданный</w:t>
      </w:r>
      <w:r w:rsidRPr="00A647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4797">
        <w:rPr>
          <w:rFonts w:ascii="Times New Roman" w:hAnsi="Times New Roman" w:cs="Times New Roman"/>
          <w:sz w:val="24"/>
          <w:szCs w:val="24"/>
        </w:rPr>
        <w:t>срок</w:t>
      </w:r>
      <w:r w:rsidRPr="00A647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4797">
        <w:rPr>
          <w:rFonts w:ascii="Times New Roman" w:hAnsi="Times New Roman" w:cs="Times New Roman"/>
          <w:sz w:val="24"/>
          <w:szCs w:val="24"/>
        </w:rPr>
        <w:t>и</w:t>
      </w:r>
      <w:r w:rsidRPr="00A647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4797">
        <w:rPr>
          <w:rFonts w:ascii="Times New Roman" w:hAnsi="Times New Roman" w:cs="Times New Roman"/>
          <w:sz w:val="24"/>
          <w:szCs w:val="24"/>
        </w:rPr>
        <w:t>на</w:t>
      </w:r>
      <w:r w:rsidRPr="00A6479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64797">
        <w:rPr>
          <w:rFonts w:ascii="Times New Roman" w:hAnsi="Times New Roman" w:cs="Times New Roman"/>
          <w:sz w:val="24"/>
          <w:szCs w:val="24"/>
        </w:rPr>
        <w:t>удовлетворительном</w:t>
      </w:r>
      <w:r w:rsidRPr="00A6479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64797">
        <w:rPr>
          <w:rFonts w:ascii="Times New Roman" w:hAnsi="Times New Roman" w:cs="Times New Roman"/>
          <w:sz w:val="24"/>
          <w:szCs w:val="24"/>
        </w:rPr>
        <w:t>уровне.</w:t>
      </w:r>
    </w:p>
    <w:p w:rsidR="00AB2173" w:rsidRPr="007A6E51" w:rsidRDefault="00A64797" w:rsidP="007A6E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 xml:space="preserve">     </w:t>
      </w:r>
      <w:r w:rsidR="00AB2173" w:rsidRPr="00AB217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В результате работы по данной программе у детей наблюдается положительная динамика в освоении основных направлений воспитания детей. Наблюдается достижение детьми личностных результатов, указанных во ФГОС ДО: 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 взрослыми и сверстниками, участвует в совместных играх. Ребенок способен договариваться, учитывать интересы и чувства других. Может следовать социальным нормам поведения и правилам в разных видах деятельности, обладают начальными знаниями о себе, о природном и социальном мире, в котором он живет; обладает элементарными представлениями из области живой природы, и т. п.</w:t>
      </w:r>
    </w:p>
    <w:p w:rsidR="00490EC9" w:rsidRPr="00DB28F0" w:rsidRDefault="005F3FC7" w:rsidP="00DB28F0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222222"/>
          <w:shd w:val="clear" w:color="auto" w:fill="FFFFFF"/>
        </w:rPr>
      </w:pPr>
      <w:r w:rsidRPr="005F3FC7">
        <w:rPr>
          <w:color w:val="222222"/>
          <w:shd w:val="clear" w:color="auto" w:fill="FFFFFF"/>
        </w:rPr>
        <w:t>Воспитательный процесс в ДОУ осуществляется с соблюдением ряда педагогических условий: личностно ориентированное взаимодействие взрослых с детьми;</w:t>
      </w:r>
      <w:r>
        <w:rPr>
          <w:color w:val="222222"/>
          <w:shd w:val="clear" w:color="auto" w:fill="FFFFFF"/>
        </w:rPr>
        <w:t xml:space="preserve"> </w:t>
      </w:r>
      <w:r w:rsidRPr="005F3FC7">
        <w:rPr>
          <w:color w:val="222222"/>
          <w:shd w:val="clear" w:color="auto" w:fill="FFFFFF"/>
        </w:rPr>
        <w:t>предоставление каждому ребенку возможности выбора д</w:t>
      </w:r>
      <w:r>
        <w:rPr>
          <w:color w:val="222222"/>
          <w:shd w:val="clear" w:color="auto" w:fill="FFFFFF"/>
        </w:rPr>
        <w:t>еятельности, партнера, средств</w:t>
      </w:r>
      <w:r w:rsidRPr="005F3FC7">
        <w:rPr>
          <w:color w:val="222222"/>
          <w:shd w:val="clear" w:color="auto" w:fill="FFFFFF"/>
        </w:rPr>
        <w:t>;</w:t>
      </w:r>
      <w:r w:rsidRPr="005F3FC7">
        <w:rPr>
          <w:color w:val="222222"/>
        </w:rPr>
        <w:br/>
      </w:r>
      <w:r w:rsidRPr="005F3FC7">
        <w:rPr>
          <w:color w:val="222222"/>
          <w:shd w:val="clear" w:color="auto" w:fill="FFFFFF"/>
        </w:rPr>
        <w:t>создание предметно - развивающей образовательной среды, способствующей эмоционально-ценностному, социально-личностному, познавательному, эстетическому развитию реб</w:t>
      </w:r>
      <w:r w:rsidR="00A64797">
        <w:rPr>
          <w:color w:val="222222"/>
          <w:shd w:val="clear" w:color="auto" w:fill="FFFFFF"/>
        </w:rPr>
        <w:t xml:space="preserve">енка и сохранению </w:t>
      </w:r>
      <w:r w:rsidRPr="005F3FC7">
        <w:rPr>
          <w:color w:val="222222"/>
          <w:shd w:val="clear" w:color="auto" w:fill="FFFFFF"/>
        </w:rPr>
        <w:t>его индивидуальности.</w:t>
      </w:r>
      <w:r w:rsidRPr="005F3FC7">
        <w:rPr>
          <w:color w:val="222222"/>
        </w:rPr>
        <w:br/>
      </w:r>
      <w:r>
        <w:rPr>
          <w:color w:val="222222"/>
          <w:shd w:val="clear" w:color="auto" w:fill="FFFFFF"/>
        </w:rPr>
        <w:t xml:space="preserve">     </w:t>
      </w:r>
      <w:r w:rsidRPr="005F3FC7">
        <w:rPr>
          <w:color w:val="222222"/>
          <w:shd w:val="clear" w:color="auto" w:fill="FFFFFF"/>
        </w:rPr>
        <w:t>В условиях развивающей среды ребенок реализует свое право на свободу выбора деятельности.</w:t>
      </w:r>
    </w:p>
    <w:p w:rsidR="00B471A0" w:rsidRPr="00DB28F0" w:rsidRDefault="00B471A0" w:rsidP="00DB28F0">
      <w:pPr>
        <w:pStyle w:val="a4"/>
        <w:spacing w:before="1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28F0">
        <w:rPr>
          <w:rFonts w:ascii="Times New Roman" w:hAnsi="Times New Roman" w:cs="Times New Roman"/>
          <w:sz w:val="24"/>
          <w:szCs w:val="24"/>
        </w:rPr>
        <w:t>Рекомендации:</w:t>
      </w:r>
    </w:p>
    <w:p w:rsidR="00A64797" w:rsidRPr="00A64797" w:rsidRDefault="00A64797" w:rsidP="00A64797">
      <w:pPr>
        <w:pStyle w:val="TableParagraph"/>
        <w:numPr>
          <w:ilvl w:val="0"/>
          <w:numId w:val="4"/>
        </w:numPr>
        <w:tabs>
          <w:tab w:val="left" w:pos="1020"/>
          <w:tab w:val="left" w:pos="1021"/>
        </w:tabs>
        <w:spacing w:before="72"/>
        <w:ind w:left="0" w:firstLine="567"/>
        <w:jc w:val="both"/>
        <w:rPr>
          <w:sz w:val="24"/>
          <w:szCs w:val="24"/>
        </w:rPr>
      </w:pPr>
      <w:r w:rsidRPr="00A64797">
        <w:rPr>
          <w:sz w:val="24"/>
        </w:rPr>
        <w:t>с целью повышения</w:t>
      </w:r>
      <w:r w:rsidRPr="00A64797">
        <w:rPr>
          <w:spacing w:val="-57"/>
          <w:sz w:val="24"/>
        </w:rPr>
        <w:t xml:space="preserve"> </w:t>
      </w:r>
      <w:r w:rsidRPr="00A64797">
        <w:rPr>
          <w:sz w:val="24"/>
        </w:rPr>
        <w:t>эффективности работы по программе воспитания, запланировать курсы повышения квалификации</w:t>
      </w:r>
    </w:p>
    <w:p w:rsidR="00B471A0" w:rsidRPr="00DB28F0" w:rsidRDefault="00B471A0" w:rsidP="00DB28F0">
      <w:pPr>
        <w:pStyle w:val="a6"/>
        <w:widowControl w:val="0"/>
        <w:numPr>
          <w:ilvl w:val="0"/>
          <w:numId w:val="4"/>
        </w:numPr>
        <w:tabs>
          <w:tab w:val="left" w:pos="1020"/>
          <w:tab w:val="left" w:pos="1021"/>
        </w:tabs>
        <w:autoSpaceDE w:val="0"/>
        <w:autoSpaceDN w:val="0"/>
        <w:spacing w:before="72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28F0">
        <w:rPr>
          <w:rFonts w:ascii="Times New Roman" w:hAnsi="Times New Roman" w:cs="Times New Roman"/>
          <w:sz w:val="24"/>
          <w:szCs w:val="24"/>
        </w:rPr>
        <w:t>разработать список недостающей методической литературы для реализации</w:t>
      </w:r>
      <w:r w:rsidRPr="00DB28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 xml:space="preserve">программы. </w:t>
      </w:r>
    </w:p>
    <w:p w:rsidR="00B471A0" w:rsidRPr="00DB28F0" w:rsidRDefault="00B471A0" w:rsidP="00DB28F0">
      <w:pPr>
        <w:pStyle w:val="a6"/>
        <w:widowControl w:val="0"/>
        <w:numPr>
          <w:ilvl w:val="0"/>
          <w:numId w:val="4"/>
        </w:numPr>
        <w:tabs>
          <w:tab w:val="left" w:pos="1020"/>
          <w:tab w:val="left" w:pos="1021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28F0">
        <w:rPr>
          <w:rFonts w:ascii="Times New Roman" w:hAnsi="Times New Roman" w:cs="Times New Roman"/>
          <w:sz w:val="24"/>
          <w:szCs w:val="24"/>
        </w:rPr>
        <w:t>оформить список необходимого наглядно-дидактического материала;</w:t>
      </w:r>
    </w:p>
    <w:p w:rsidR="00B471A0" w:rsidRPr="00DB28F0" w:rsidRDefault="00B471A0" w:rsidP="00DB28F0">
      <w:pPr>
        <w:pStyle w:val="a6"/>
        <w:widowControl w:val="0"/>
        <w:numPr>
          <w:ilvl w:val="0"/>
          <w:numId w:val="4"/>
        </w:numPr>
        <w:tabs>
          <w:tab w:val="left" w:pos="1020"/>
          <w:tab w:val="left" w:pos="1021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28F0">
        <w:rPr>
          <w:rFonts w:ascii="Times New Roman" w:hAnsi="Times New Roman" w:cs="Times New Roman"/>
          <w:sz w:val="24"/>
          <w:szCs w:val="24"/>
        </w:rPr>
        <w:t>разработать проект календарно-тематического планирования на новый</w:t>
      </w:r>
      <w:r w:rsidRPr="00DB28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учебный</w:t>
      </w:r>
      <w:r w:rsidRPr="00DB28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год.</w:t>
      </w:r>
      <w:r w:rsidRPr="00DB28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:rsidR="00B471A0" w:rsidRPr="00DB28F0" w:rsidRDefault="00B471A0" w:rsidP="00DB28F0">
      <w:pPr>
        <w:pStyle w:val="a6"/>
        <w:widowControl w:val="0"/>
        <w:numPr>
          <w:ilvl w:val="0"/>
          <w:numId w:val="4"/>
        </w:numPr>
        <w:tabs>
          <w:tab w:val="left" w:pos="1020"/>
          <w:tab w:val="left" w:pos="1021"/>
        </w:tabs>
        <w:autoSpaceDE w:val="0"/>
        <w:autoSpaceDN w:val="0"/>
        <w:spacing w:before="1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28F0">
        <w:rPr>
          <w:rFonts w:ascii="Times New Roman" w:hAnsi="Times New Roman" w:cs="Times New Roman"/>
          <w:sz w:val="24"/>
          <w:szCs w:val="24"/>
        </w:rPr>
        <w:t>разработать</w:t>
      </w:r>
      <w:r w:rsidRPr="00DB28F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консультации</w:t>
      </w:r>
      <w:r w:rsidRPr="00DB28F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и</w:t>
      </w:r>
      <w:r w:rsidRPr="00DB28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тренинги</w:t>
      </w:r>
      <w:r w:rsidRPr="00DB28F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по</w:t>
      </w:r>
      <w:r w:rsidRPr="00DB28F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формированию</w:t>
      </w:r>
      <w:r w:rsidRPr="00DB28F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коммуникативной</w:t>
      </w:r>
      <w:r w:rsidRPr="00DB28F0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компетенции</w:t>
      </w:r>
      <w:r w:rsidRPr="00DB28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педагогов</w:t>
      </w:r>
      <w:r w:rsidRPr="00DB28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согласно требованиям</w:t>
      </w:r>
      <w:r w:rsidRPr="00DB28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кодекса</w:t>
      </w:r>
      <w:r w:rsidRPr="00DB28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норм</w:t>
      </w:r>
      <w:r w:rsidRPr="00DB28F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>поведения.</w:t>
      </w:r>
    </w:p>
    <w:p w:rsidR="00B471A0" w:rsidRPr="00DB28F0" w:rsidRDefault="00A64797" w:rsidP="00DB28F0">
      <w:pPr>
        <w:pStyle w:val="a6"/>
        <w:widowControl w:val="0"/>
        <w:numPr>
          <w:ilvl w:val="0"/>
          <w:numId w:val="4"/>
        </w:numPr>
        <w:tabs>
          <w:tab w:val="left" w:pos="1020"/>
          <w:tab w:val="left" w:pos="1021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продолжать дополнять </w:t>
      </w:r>
      <w:r w:rsidR="00B471A0" w:rsidRPr="00DB28F0">
        <w:rPr>
          <w:rFonts w:ascii="Times New Roman" w:hAnsi="Times New Roman" w:cs="Times New Roman"/>
          <w:sz w:val="24"/>
          <w:szCs w:val="24"/>
        </w:rPr>
        <w:t>ППС в соответствии с возрастом воспитанников</w:t>
      </w:r>
      <w:r w:rsidR="00B471A0" w:rsidRPr="00DB28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471A0" w:rsidRPr="00DB28F0">
        <w:rPr>
          <w:rFonts w:ascii="Times New Roman" w:hAnsi="Times New Roman" w:cs="Times New Roman"/>
          <w:sz w:val="24"/>
          <w:szCs w:val="24"/>
        </w:rPr>
        <w:t>и</w:t>
      </w:r>
      <w:r w:rsidR="00B471A0" w:rsidRPr="00DB28F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471A0" w:rsidRPr="00DB28F0">
        <w:rPr>
          <w:rFonts w:ascii="Times New Roman" w:hAnsi="Times New Roman" w:cs="Times New Roman"/>
          <w:sz w:val="24"/>
          <w:szCs w:val="24"/>
        </w:rPr>
        <w:t>календарным</w:t>
      </w:r>
      <w:r w:rsidR="00B471A0" w:rsidRPr="00DB28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471A0" w:rsidRPr="00DB28F0">
        <w:rPr>
          <w:rFonts w:ascii="Times New Roman" w:hAnsi="Times New Roman" w:cs="Times New Roman"/>
          <w:sz w:val="24"/>
          <w:szCs w:val="24"/>
        </w:rPr>
        <w:t>планом</w:t>
      </w:r>
      <w:r w:rsidR="00B471A0" w:rsidRPr="00DB28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471A0" w:rsidRPr="00DB28F0">
        <w:rPr>
          <w:rFonts w:ascii="Times New Roman" w:hAnsi="Times New Roman" w:cs="Times New Roman"/>
          <w:sz w:val="24"/>
          <w:szCs w:val="24"/>
        </w:rPr>
        <w:t>воспитательной</w:t>
      </w:r>
      <w:r w:rsidR="00B471A0" w:rsidRPr="00DB28F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B471A0" w:rsidRPr="00DB28F0">
        <w:rPr>
          <w:rFonts w:ascii="Times New Roman" w:hAnsi="Times New Roman" w:cs="Times New Roman"/>
          <w:sz w:val="24"/>
          <w:szCs w:val="24"/>
        </w:rPr>
        <w:t>работы</w:t>
      </w:r>
      <w:r w:rsidR="00B471A0" w:rsidRPr="00DB28F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471A0" w:rsidRPr="00DB28F0">
        <w:rPr>
          <w:rFonts w:ascii="Times New Roman" w:hAnsi="Times New Roman" w:cs="Times New Roman"/>
          <w:sz w:val="24"/>
          <w:szCs w:val="24"/>
        </w:rPr>
        <w:t>на</w:t>
      </w:r>
      <w:r w:rsidR="00B471A0" w:rsidRPr="00DB28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471A0" w:rsidRPr="00DB28F0">
        <w:rPr>
          <w:rFonts w:ascii="Times New Roman" w:hAnsi="Times New Roman" w:cs="Times New Roman"/>
          <w:sz w:val="24"/>
          <w:szCs w:val="24"/>
        </w:rPr>
        <w:t>текущий учебный</w:t>
      </w:r>
      <w:r w:rsidR="00B471A0" w:rsidRPr="00DB28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471A0" w:rsidRPr="00DB28F0">
        <w:rPr>
          <w:rFonts w:ascii="Times New Roman" w:hAnsi="Times New Roman" w:cs="Times New Roman"/>
          <w:sz w:val="24"/>
          <w:szCs w:val="24"/>
        </w:rPr>
        <w:t>год.</w:t>
      </w:r>
    </w:p>
    <w:p w:rsidR="00B471A0" w:rsidRPr="00DB28F0" w:rsidRDefault="00B471A0" w:rsidP="00DB28F0">
      <w:pPr>
        <w:pStyle w:val="a6"/>
        <w:widowControl w:val="0"/>
        <w:numPr>
          <w:ilvl w:val="0"/>
          <w:numId w:val="4"/>
        </w:numPr>
        <w:tabs>
          <w:tab w:val="left" w:pos="1020"/>
          <w:tab w:val="left" w:pos="1021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28F0">
        <w:rPr>
          <w:rFonts w:ascii="Times New Roman" w:hAnsi="Times New Roman" w:cs="Times New Roman"/>
          <w:sz w:val="24"/>
          <w:szCs w:val="24"/>
        </w:rPr>
        <w:t>разработать картотеку игр по физическому воспитанию в рамках реализации</w:t>
      </w:r>
      <w:r w:rsidRPr="00DB28F0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 xml:space="preserve">рабочей программы </w:t>
      </w:r>
      <w:proofErr w:type="gramStart"/>
      <w:r w:rsidRPr="00DB28F0">
        <w:rPr>
          <w:rFonts w:ascii="Times New Roman" w:hAnsi="Times New Roman" w:cs="Times New Roman"/>
          <w:sz w:val="24"/>
          <w:szCs w:val="24"/>
        </w:rPr>
        <w:t>воспитания..</w:t>
      </w:r>
      <w:proofErr w:type="gramEnd"/>
      <w:r w:rsidRPr="00DB28F0">
        <w:rPr>
          <w:rFonts w:ascii="Times New Roman" w:hAnsi="Times New Roman" w:cs="Times New Roman"/>
          <w:sz w:val="24"/>
          <w:szCs w:val="24"/>
        </w:rPr>
        <w:t>;</w:t>
      </w:r>
    </w:p>
    <w:p w:rsidR="00B471A0" w:rsidRPr="00DB28F0" w:rsidRDefault="00B471A0" w:rsidP="00DB28F0">
      <w:pPr>
        <w:pStyle w:val="a6"/>
        <w:widowControl w:val="0"/>
        <w:numPr>
          <w:ilvl w:val="0"/>
          <w:numId w:val="4"/>
        </w:numPr>
        <w:tabs>
          <w:tab w:val="left" w:pos="1020"/>
          <w:tab w:val="left" w:pos="1021"/>
        </w:tabs>
        <w:autoSpaceDE w:val="0"/>
        <w:autoSpaceDN w:val="0"/>
        <w:spacing w:before="1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28F0">
        <w:rPr>
          <w:rFonts w:ascii="Times New Roman" w:hAnsi="Times New Roman" w:cs="Times New Roman"/>
          <w:sz w:val="24"/>
          <w:szCs w:val="24"/>
        </w:rPr>
        <w:t>резул</w:t>
      </w:r>
      <w:r w:rsidR="00A64797">
        <w:rPr>
          <w:rFonts w:ascii="Times New Roman" w:hAnsi="Times New Roman" w:cs="Times New Roman"/>
          <w:sz w:val="24"/>
          <w:szCs w:val="24"/>
        </w:rPr>
        <w:t xml:space="preserve">ьтаты труда ребенка отражать в </w:t>
      </w:r>
      <w:r w:rsidRPr="00DB28F0">
        <w:rPr>
          <w:rFonts w:ascii="Times New Roman" w:hAnsi="Times New Roman" w:cs="Times New Roman"/>
          <w:sz w:val="24"/>
          <w:szCs w:val="24"/>
        </w:rPr>
        <w:t>ППС, оформить соответствующий</w:t>
      </w:r>
      <w:r w:rsidRPr="00DB28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B28F0">
        <w:rPr>
          <w:rFonts w:ascii="Times New Roman" w:hAnsi="Times New Roman" w:cs="Times New Roman"/>
          <w:sz w:val="24"/>
          <w:szCs w:val="24"/>
        </w:rPr>
        <w:t xml:space="preserve">уголок. </w:t>
      </w:r>
    </w:p>
    <w:p w:rsidR="00B471A0" w:rsidRPr="00DB28F0" w:rsidRDefault="00B471A0" w:rsidP="00DB28F0">
      <w:pPr>
        <w:widowControl w:val="0"/>
        <w:autoSpaceDE w:val="0"/>
        <w:autoSpaceDN w:val="0"/>
        <w:spacing w:before="1" w:after="0" w:line="240" w:lineRule="auto"/>
        <w:rPr>
          <w:sz w:val="24"/>
        </w:rPr>
      </w:pPr>
    </w:p>
    <w:p w:rsidR="0047438A" w:rsidRPr="0047438A" w:rsidRDefault="0047438A" w:rsidP="00474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7438A" w:rsidRPr="00474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B68DD"/>
    <w:multiLevelType w:val="hybridMultilevel"/>
    <w:tmpl w:val="68921544"/>
    <w:lvl w:ilvl="0" w:tplc="30B4D8D0">
      <w:numFmt w:val="bullet"/>
      <w:lvlText w:val=""/>
      <w:lvlJc w:val="left"/>
      <w:pPr>
        <w:ind w:left="97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F0AF40C"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2" w:tplc="F9DC2E8A">
      <w:numFmt w:val="bullet"/>
      <w:lvlText w:val="•"/>
      <w:lvlJc w:val="left"/>
      <w:pPr>
        <w:ind w:left="2881" w:hanging="360"/>
      </w:pPr>
      <w:rPr>
        <w:rFonts w:hint="default"/>
        <w:lang w:val="ru-RU" w:eastAsia="en-US" w:bidi="ar-SA"/>
      </w:rPr>
    </w:lvl>
    <w:lvl w:ilvl="3" w:tplc="EE9C7774">
      <w:numFmt w:val="bullet"/>
      <w:lvlText w:val="•"/>
      <w:lvlJc w:val="left"/>
      <w:pPr>
        <w:ind w:left="3831" w:hanging="360"/>
      </w:pPr>
      <w:rPr>
        <w:rFonts w:hint="default"/>
        <w:lang w:val="ru-RU" w:eastAsia="en-US" w:bidi="ar-SA"/>
      </w:rPr>
    </w:lvl>
    <w:lvl w:ilvl="4" w:tplc="4384B4B0">
      <w:numFmt w:val="bullet"/>
      <w:lvlText w:val="•"/>
      <w:lvlJc w:val="left"/>
      <w:pPr>
        <w:ind w:left="4782" w:hanging="360"/>
      </w:pPr>
      <w:rPr>
        <w:rFonts w:hint="default"/>
        <w:lang w:val="ru-RU" w:eastAsia="en-US" w:bidi="ar-SA"/>
      </w:rPr>
    </w:lvl>
    <w:lvl w:ilvl="5" w:tplc="7B22446C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6" w:tplc="5FE42D84">
      <w:numFmt w:val="bullet"/>
      <w:lvlText w:val="•"/>
      <w:lvlJc w:val="left"/>
      <w:pPr>
        <w:ind w:left="6683" w:hanging="360"/>
      </w:pPr>
      <w:rPr>
        <w:rFonts w:hint="default"/>
        <w:lang w:val="ru-RU" w:eastAsia="en-US" w:bidi="ar-SA"/>
      </w:rPr>
    </w:lvl>
    <w:lvl w:ilvl="7" w:tplc="7CEE4B60">
      <w:numFmt w:val="bullet"/>
      <w:lvlText w:val="•"/>
      <w:lvlJc w:val="left"/>
      <w:pPr>
        <w:ind w:left="7634" w:hanging="360"/>
      </w:pPr>
      <w:rPr>
        <w:rFonts w:hint="default"/>
        <w:lang w:val="ru-RU" w:eastAsia="en-US" w:bidi="ar-SA"/>
      </w:rPr>
    </w:lvl>
    <w:lvl w:ilvl="8" w:tplc="065E8E96">
      <w:numFmt w:val="bullet"/>
      <w:lvlText w:val="•"/>
      <w:lvlJc w:val="left"/>
      <w:pPr>
        <w:ind w:left="858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3E92758"/>
    <w:multiLevelType w:val="multilevel"/>
    <w:tmpl w:val="16E82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0879D3"/>
    <w:multiLevelType w:val="hybridMultilevel"/>
    <w:tmpl w:val="B90807B2"/>
    <w:lvl w:ilvl="0" w:tplc="E28828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4565D1"/>
    <w:multiLevelType w:val="multilevel"/>
    <w:tmpl w:val="979CB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9B3AC4"/>
    <w:multiLevelType w:val="hybridMultilevel"/>
    <w:tmpl w:val="3DB0D962"/>
    <w:lvl w:ilvl="0" w:tplc="2E6C6E12">
      <w:numFmt w:val="bullet"/>
      <w:lvlText w:val=""/>
      <w:lvlJc w:val="left"/>
      <w:pPr>
        <w:ind w:left="1080" w:hanging="30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98ECAE6">
      <w:numFmt w:val="bullet"/>
      <w:lvlText w:val="•"/>
      <w:lvlJc w:val="left"/>
      <w:pPr>
        <w:ind w:left="1918" w:hanging="300"/>
      </w:pPr>
      <w:rPr>
        <w:rFonts w:hint="default"/>
        <w:lang w:val="ru-RU" w:eastAsia="en-US" w:bidi="ar-SA"/>
      </w:rPr>
    </w:lvl>
    <w:lvl w:ilvl="2" w:tplc="5588A062">
      <w:numFmt w:val="bullet"/>
      <w:lvlText w:val="•"/>
      <w:lvlJc w:val="left"/>
      <w:pPr>
        <w:ind w:left="2757" w:hanging="300"/>
      </w:pPr>
      <w:rPr>
        <w:rFonts w:hint="default"/>
        <w:lang w:val="ru-RU" w:eastAsia="en-US" w:bidi="ar-SA"/>
      </w:rPr>
    </w:lvl>
    <w:lvl w:ilvl="3" w:tplc="7BBE95EC">
      <w:numFmt w:val="bullet"/>
      <w:lvlText w:val="•"/>
      <w:lvlJc w:val="left"/>
      <w:pPr>
        <w:ind w:left="3596" w:hanging="300"/>
      </w:pPr>
      <w:rPr>
        <w:rFonts w:hint="default"/>
        <w:lang w:val="ru-RU" w:eastAsia="en-US" w:bidi="ar-SA"/>
      </w:rPr>
    </w:lvl>
    <w:lvl w:ilvl="4" w:tplc="0E8C7018">
      <w:numFmt w:val="bullet"/>
      <w:lvlText w:val="•"/>
      <w:lvlJc w:val="left"/>
      <w:pPr>
        <w:ind w:left="4435" w:hanging="300"/>
      </w:pPr>
      <w:rPr>
        <w:rFonts w:hint="default"/>
        <w:lang w:val="ru-RU" w:eastAsia="en-US" w:bidi="ar-SA"/>
      </w:rPr>
    </w:lvl>
    <w:lvl w:ilvl="5" w:tplc="B528311A">
      <w:numFmt w:val="bullet"/>
      <w:lvlText w:val="•"/>
      <w:lvlJc w:val="left"/>
      <w:pPr>
        <w:ind w:left="5274" w:hanging="300"/>
      </w:pPr>
      <w:rPr>
        <w:rFonts w:hint="default"/>
        <w:lang w:val="ru-RU" w:eastAsia="en-US" w:bidi="ar-SA"/>
      </w:rPr>
    </w:lvl>
    <w:lvl w:ilvl="6" w:tplc="039A7286">
      <w:numFmt w:val="bullet"/>
      <w:lvlText w:val="•"/>
      <w:lvlJc w:val="left"/>
      <w:pPr>
        <w:ind w:left="6112" w:hanging="300"/>
      </w:pPr>
      <w:rPr>
        <w:rFonts w:hint="default"/>
        <w:lang w:val="ru-RU" w:eastAsia="en-US" w:bidi="ar-SA"/>
      </w:rPr>
    </w:lvl>
    <w:lvl w:ilvl="7" w:tplc="1298BD16">
      <w:numFmt w:val="bullet"/>
      <w:lvlText w:val="•"/>
      <w:lvlJc w:val="left"/>
      <w:pPr>
        <w:ind w:left="6951" w:hanging="300"/>
      </w:pPr>
      <w:rPr>
        <w:rFonts w:hint="default"/>
        <w:lang w:val="ru-RU" w:eastAsia="en-US" w:bidi="ar-SA"/>
      </w:rPr>
    </w:lvl>
    <w:lvl w:ilvl="8" w:tplc="A718D1EE">
      <w:numFmt w:val="bullet"/>
      <w:lvlText w:val="•"/>
      <w:lvlJc w:val="left"/>
      <w:pPr>
        <w:ind w:left="7790" w:hanging="300"/>
      </w:pPr>
      <w:rPr>
        <w:rFonts w:hint="default"/>
        <w:lang w:val="ru-RU" w:eastAsia="en-US" w:bidi="ar-SA"/>
      </w:rPr>
    </w:lvl>
  </w:abstractNum>
  <w:abstractNum w:abstractNumId="5" w15:restartNumberingAfterBreak="0">
    <w:nsid w:val="7B8E3D75"/>
    <w:multiLevelType w:val="hybridMultilevel"/>
    <w:tmpl w:val="C57A546E"/>
    <w:lvl w:ilvl="0" w:tplc="8CFC010E">
      <w:numFmt w:val="bullet"/>
      <w:lvlText w:val=""/>
      <w:lvlJc w:val="left"/>
      <w:pPr>
        <w:ind w:left="1255" w:hanging="19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604AFBC">
      <w:numFmt w:val="bullet"/>
      <w:lvlText w:val="•"/>
      <w:lvlJc w:val="left"/>
      <w:pPr>
        <w:ind w:left="2217" w:hanging="195"/>
      </w:pPr>
      <w:rPr>
        <w:rFonts w:hint="default"/>
        <w:lang w:val="ru-RU" w:eastAsia="en-US" w:bidi="ar-SA"/>
      </w:rPr>
    </w:lvl>
    <w:lvl w:ilvl="2" w:tplc="6AAA75C0">
      <w:numFmt w:val="bullet"/>
      <w:lvlText w:val="•"/>
      <w:lvlJc w:val="left"/>
      <w:pPr>
        <w:ind w:left="3174" w:hanging="195"/>
      </w:pPr>
      <w:rPr>
        <w:rFonts w:hint="default"/>
        <w:lang w:val="ru-RU" w:eastAsia="en-US" w:bidi="ar-SA"/>
      </w:rPr>
    </w:lvl>
    <w:lvl w:ilvl="3" w:tplc="C194BDA8">
      <w:numFmt w:val="bullet"/>
      <w:lvlText w:val="•"/>
      <w:lvlJc w:val="left"/>
      <w:pPr>
        <w:ind w:left="4131" w:hanging="195"/>
      </w:pPr>
      <w:rPr>
        <w:rFonts w:hint="default"/>
        <w:lang w:val="ru-RU" w:eastAsia="en-US" w:bidi="ar-SA"/>
      </w:rPr>
    </w:lvl>
    <w:lvl w:ilvl="4" w:tplc="78A6DAAE">
      <w:numFmt w:val="bullet"/>
      <w:lvlText w:val="•"/>
      <w:lvlJc w:val="left"/>
      <w:pPr>
        <w:ind w:left="5088" w:hanging="195"/>
      </w:pPr>
      <w:rPr>
        <w:rFonts w:hint="default"/>
        <w:lang w:val="ru-RU" w:eastAsia="en-US" w:bidi="ar-SA"/>
      </w:rPr>
    </w:lvl>
    <w:lvl w:ilvl="5" w:tplc="CB3C7730">
      <w:numFmt w:val="bullet"/>
      <w:lvlText w:val="•"/>
      <w:lvlJc w:val="left"/>
      <w:pPr>
        <w:ind w:left="6045" w:hanging="195"/>
      </w:pPr>
      <w:rPr>
        <w:rFonts w:hint="default"/>
        <w:lang w:val="ru-RU" w:eastAsia="en-US" w:bidi="ar-SA"/>
      </w:rPr>
    </w:lvl>
    <w:lvl w:ilvl="6" w:tplc="EBCEE218">
      <w:numFmt w:val="bullet"/>
      <w:lvlText w:val="•"/>
      <w:lvlJc w:val="left"/>
      <w:pPr>
        <w:ind w:left="7002" w:hanging="195"/>
      </w:pPr>
      <w:rPr>
        <w:rFonts w:hint="default"/>
        <w:lang w:val="ru-RU" w:eastAsia="en-US" w:bidi="ar-SA"/>
      </w:rPr>
    </w:lvl>
    <w:lvl w:ilvl="7" w:tplc="3F2E2EA4">
      <w:numFmt w:val="bullet"/>
      <w:lvlText w:val="•"/>
      <w:lvlJc w:val="left"/>
      <w:pPr>
        <w:ind w:left="7959" w:hanging="195"/>
      </w:pPr>
      <w:rPr>
        <w:rFonts w:hint="default"/>
        <w:lang w:val="ru-RU" w:eastAsia="en-US" w:bidi="ar-SA"/>
      </w:rPr>
    </w:lvl>
    <w:lvl w:ilvl="8" w:tplc="9B7C6822">
      <w:numFmt w:val="bullet"/>
      <w:lvlText w:val="•"/>
      <w:lvlJc w:val="left"/>
      <w:pPr>
        <w:ind w:left="8916" w:hanging="19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2E3"/>
    <w:rsid w:val="00027B5D"/>
    <w:rsid w:val="0005536D"/>
    <w:rsid w:val="001E677C"/>
    <w:rsid w:val="002F64E5"/>
    <w:rsid w:val="003029CC"/>
    <w:rsid w:val="00387BA9"/>
    <w:rsid w:val="00411D8D"/>
    <w:rsid w:val="0047438A"/>
    <w:rsid w:val="00490EC9"/>
    <w:rsid w:val="00495DF0"/>
    <w:rsid w:val="004C0400"/>
    <w:rsid w:val="00530EDD"/>
    <w:rsid w:val="00535F6B"/>
    <w:rsid w:val="005645FE"/>
    <w:rsid w:val="0059670F"/>
    <w:rsid w:val="005C1CA6"/>
    <w:rsid w:val="005E3801"/>
    <w:rsid w:val="005E4C17"/>
    <w:rsid w:val="005E6703"/>
    <w:rsid w:val="005F3FC7"/>
    <w:rsid w:val="00602670"/>
    <w:rsid w:val="00714001"/>
    <w:rsid w:val="007708A3"/>
    <w:rsid w:val="007A006F"/>
    <w:rsid w:val="007A6E51"/>
    <w:rsid w:val="007E53E0"/>
    <w:rsid w:val="00844DFA"/>
    <w:rsid w:val="00895FE7"/>
    <w:rsid w:val="008A07DE"/>
    <w:rsid w:val="009A5C04"/>
    <w:rsid w:val="009C1603"/>
    <w:rsid w:val="00A64797"/>
    <w:rsid w:val="00AA1FEA"/>
    <w:rsid w:val="00AB2173"/>
    <w:rsid w:val="00B11F4A"/>
    <w:rsid w:val="00B329F8"/>
    <w:rsid w:val="00B471A0"/>
    <w:rsid w:val="00BF3596"/>
    <w:rsid w:val="00C260FD"/>
    <w:rsid w:val="00C27B10"/>
    <w:rsid w:val="00C33A79"/>
    <w:rsid w:val="00C7309F"/>
    <w:rsid w:val="00C7632E"/>
    <w:rsid w:val="00DB0508"/>
    <w:rsid w:val="00DB28F0"/>
    <w:rsid w:val="00DD2477"/>
    <w:rsid w:val="00DD62E3"/>
    <w:rsid w:val="00DE7770"/>
    <w:rsid w:val="00EB2267"/>
    <w:rsid w:val="00F03846"/>
    <w:rsid w:val="00F75195"/>
    <w:rsid w:val="00F801DA"/>
    <w:rsid w:val="00FB08DA"/>
    <w:rsid w:val="00FB2BCB"/>
    <w:rsid w:val="00FE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CE7D04-5E37-46A7-BD27-FE75CDF76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173"/>
  </w:style>
  <w:style w:type="paragraph" w:styleId="1">
    <w:name w:val="heading 1"/>
    <w:basedOn w:val="a"/>
    <w:link w:val="10"/>
    <w:uiPriority w:val="1"/>
    <w:qFormat/>
    <w:rsid w:val="0059670F"/>
    <w:pPr>
      <w:widowControl w:val="0"/>
      <w:autoSpaceDE w:val="0"/>
      <w:autoSpaceDN w:val="0"/>
      <w:spacing w:after="0" w:line="240" w:lineRule="auto"/>
      <w:ind w:left="253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F359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0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unhideWhenUsed/>
    <w:rsid w:val="00490EC9"/>
    <w:pPr>
      <w:spacing w:after="120" w:line="276" w:lineRule="auto"/>
    </w:pPr>
    <w:rPr>
      <w:rFonts w:eastAsiaTheme="minorEastAsia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490EC9"/>
    <w:rPr>
      <w:rFonts w:eastAsiaTheme="minorEastAsia"/>
      <w:lang w:eastAsia="ru-RU"/>
    </w:rPr>
  </w:style>
  <w:style w:type="paragraph" w:styleId="a6">
    <w:name w:val="List Paragraph"/>
    <w:basedOn w:val="a"/>
    <w:uiPriority w:val="1"/>
    <w:qFormat/>
    <w:rsid w:val="0047438A"/>
    <w:pPr>
      <w:ind w:left="720"/>
      <w:contextualSpacing/>
    </w:pPr>
  </w:style>
  <w:style w:type="table" w:styleId="a7">
    <w:name w:val="Table Grid"/>
    <w:basedOn w:val="a1"/>
    <w:uiPriority w:val="39"/>
    <w:rsid w:val="00387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714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14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14001"/>
  </w:style>
  <w:style w:type="character" w:customStyle="1" w:styleId="c19">
    <w:name w:val="c19"/>
    <w:basedOn w:val="a0"/>
    <w:rsid w:val="00714001"/>
  </w:style>
  <w:style w:type="character" w:customStyle="1" w:styleId="10">
    <w:name w:val="Заголовок 1 Знак"/>
    <w:basedOn w:val="a0"/>
    <w:link w:val="1"/>
    <w:uiPriority w:val="1"/>
    <w:rsid w:val="0059670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F359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customStyle="1" w:styleId="TableNormal">
    <w:name w:val="Table Normal"/>
    <w:uiPriority w:val="2"/>
    <w:semiHidden/>
    <w:unhideWhenUsed/>
    <w:qFormat/>
    <w:rsid w:val="00B471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C04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5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0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8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3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8967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56759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6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674341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8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85261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27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57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5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14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9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25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17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48669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10988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94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789468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10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4283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11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999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3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3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8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8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3438</Words>
  <Characters>19598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Андрей</cp:lastModifiedBy>
  <cp:revision>2</cp:revision>
  <dcterms:created xsi:type="dcterms:W3CDTF">2022-11-13T06:40:00Z</dcterms:created>
  <dcterms:modified xsi:type="dcterms:W3CDTF">2022-11-13T06:40:00Z</dcterms:modified>
</cp:coreProperties>
</file>